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D7FC0" w14:textId="77777777" w:rsidR="00252DC9" w:rsidRPr="00063087" w:rsidRDefault="00252DC9" w:rsidP="00252DC9">
      <w:pPr>
        <w:spacing w:after="0" w:line="240" w:lineRule="auto"/>
        <w:jc w:val="center"/>
        <w:rPr>
          <w:rFonts w:ascii="Times New Roman" w:hAnsi="Times New Roman" w:cs="Times New Roman"/>
          <w:b/>
          <w:sz w:val="24"/>
          <w:szCs w:val="24"/>
        </w:rPr>
      </w:pPr>
      <w:r w:rsidRPr="00063087">
        <w:rPr>
          <w:rFonts w:ascii="Times New Roman" w:hAnsi="Times New Roman" w:cs="Times New Roman"/>
          <w:b/>
          <w:sz w:val="24"/>
          <w:szCs w:val="24"/>
        </w:rPr>
        <w:t>ПОЛИТИКА ПО КОНФИДЕНЦИАЛЬНОСТИ</w:t>
      </w:r>
    </w:p>
    <w:p w14:paraId="2D11F132" w14:textId="71394FB7" w:rsidR="00252DC9" w:rsidRPr="00063087" w:rsidRDefault="00252DC9" w:rsidP="3A89B76E">
      <w:pPr>
        <w:spacing w:after="0" w:line="240" w:lineRule="auto"/>
        <w:jc w:val="center"/>
        <w:rPr>
          <w:rFonts w:ascii="Times New Roman" w:hAnsi="Times New Roman" w:cs="Times New Roman"/>
          <w:b/>
          <w:bCs/>
          <w:sz w:val="24"/>
          <w:szCs w:val="24"/>
        </w:rPr>
      </w:pPr>
      <w:r w:rsidRPr="3A89B76E">
        <w:rPr>
          <w:rFonts w:ascii="Times New Roman" w:hAnsi="Times New Roman" w:cs="Times New Roman"/>
          <w:b/>
          <w:bCs/>
          <w:sz w:val="24"/>
          <w:szCs w:val="24"/>
        </w:rPr>
        <w:t xml:space="preserve">ООО </w:t>
      </w:r>
      <w:r w:rsidRPr="004C7004">
        <w:rPr>
          <w:rFonts w:ascii="Times New Roman" w:hAnsi="Times New Roman" w:cs="Times New Roman"/>
          <w:b/>
          <w:bCs/>
          <w:sz w:val="24"/>
          <w:szCs w:val="24"/>
        </w:rPr>
        <w:t>«</w:t>
      </w:r>
      <w:r w:rsidR="6D40822B" w:rsidRPr="004C7004">
        <w:rPr>
          <w:rFonts w:ascii="Times New Roman" w:eastAsia="Calibri" w:hAnsi="Times New Roman" w:cs="Times New Roman"/>
          <w:b/>
          <w:color w:val="000000" w:themeColor="text1"/>
          <w:sz w:val="24"/>
          <w:szCs w:val="24"/>
        </w:rPr>
        <w:t>ГЛОБАЛМАРТ РУС</w:t>
      </w:r>
      <w:r w:rsidRPr="004C7004">
        <w:rPr>
          <w:rFonts w:ascii="Times New Roman" w:hAnsi="Times New Roman" w:cs="Times New Roman"/>
          <w:b/>
          <w:bCs/>
          <w:sz w:val="24"/>
          <w:szCs w:val="24"/>
        </w:rPr>
        <w:t>»</w:t>
      </w:r>
    </w:p>
    <w:p w14:paraId="672A6659" w14:textId="77777777" w:rsidR="00252DC9" w:rsidRPr="00063087" w:rsidRDefault="00252DC9" w:rsidP="00252DC9">
      <w:pPr>
        <w:spacing w:after="0" w:line="240" w:lineRule="auto"/>
        <w:jc w:val="both"/>
        <w:rPr>
          <w:rFonts w:ascii="Times New Roman" w:hAnsi="Times New Roman" w:cs="Times New Roman"/>
          <w:sz w:val="24"/>
          <w:szCs w:val="24"/>
        </w:rPr>
      </w:pPr>
    </w:p>
    <w:p w14:paraId="22E8E411" w14:textId="3D921BE4" w:rsidR="00252DC9" w:rsidRPr="00063087" w:rsidRDefault="00252DC9" w:rsidP="3A89B76E">
      <w:pPr>
        <w:spacing w:after="0" w:line="240" w:lineRule="auto"/>
        <w:jc w:val="both"/>
        <w:rPr>
          <w:rFonts w:ascii="Times New Roman" w:eastAsia="Arial Unicode MS" w:hAnsi="Times New Roman" w:cs="Times New Roman"/>
          <w:color w:val="000000"/>
          <w:sz w:val="24"/>
          <w:szCs w:val="24"/>
          <w:lang w:eastAsia="ru-RU" w:bidi="ru-RU"/>
        </w:rPr>
      </w:pPr>
      <w:r w:rsidRPr="3A89B76E">
        <w:rPr>
          <w:rFonts w:ascii="Times New Roman" w:hAnsi="Times New Roman" w:cs="Times New Roman"/>
          <w:sz w:val="24"/>
          <w:szCs w:val="24"/>
        </w:rPr>
        <w:t xml:space="preserve">Настоящая Политика по </w:t>
      </w:r>
      <w:r w:rsidRPr="004C7004">
        <w:rPr>
          <w:rFonts w:ascii="Times New Roman" w:hAnsi="Times New Roman" w:cs="Times New Roman"/>
          <w:sz w:val="24"/>
          <w:szCs w:val="24"/>
        </w:rPr>
        <w:t>конфиденциальности ООО «</w:t>
      </w:r>
      <w:r w:rsidR="54D6256C" w:rsidRPr="004C7004">
        <w:rPr>
          <w:rFonts w:ascii="Times New Roman" w:eastAsia="Calibri" w:hAnsi="Times New Roman" w:cs="Times New Roman"/>
          <w:color w:val="000000" w:themeColor="text1"/>
          <w:sz w:val="24"/>
          <w:szCs w:val="24"/>
        </w:rPr>
        <w:t>ГЛОБАЛМАРТ РУС</w:t>
      </w:r>
      <w:r w:rsidRPr="004C7004">
        <w:rPr>
          <w:rFonts w:ascii="Times New Roman" w:hAnsi="Times New Roman" w:cs="Times New Roman"/>
          <w:sz w:val="24"/>
          <w:szCs w:val="24"/>
        </w:rPr>
        <w:t>» регулирует</w:t>
      </w:r>
      <w:r w:rsidRPr="3A89B76E">
        <w:rPr>
          <w:rFonts w:ascii="Times New Roman" w:hAnsi="Times New Roman" w:cs="Times New Roman"/>
          <w:sz w:val="24"/>
          <w:szCs w:val="24"/>
        </w:rPr>
        <w:t xml:space="preserve"> условия и порядок обработки персональных данных пользователей </w:t>
      </w:r>
      <w:r w:rsidRPr="3A89B76E">
        <w:rPr>
          <w:rFonts w:ascii="Times New Roman" w:eastAsia="Arial Unicode MS" w:hAnsi="Times New Roman" w:cs="Times New Roman"/>
          <w:color w:val="000000" w:themeColor="text1"/>
          <w:sz w:val="24"/>
          <w:szCs w:val="24"/>
          <w:lang w:eastAsia="ru-RU" w:bidi="ru-RU"/>
        </w:rPr>
        <w:t>интернет - ресурса оптовой торговли (</w:t>
      </w:r>
      <w:proofErr w:type="spellStart"/>
      <w:r w:rsidRPr="3A89B76E">
        <w:rPr>
          <w:rFonts w:ascii="Times New Roman" w:eastAsia="Arial Unicode MS" w:hAnsi="Times New Roman" w:cs="Times New Roman"/>
          <w:color w:val="000000" w:themeColor="text1"/>
          <w:sz w:val="24"/>
          <w:szCs w:val="24"/>
          <w:lang w:eastAsia="ru-RU" w:bidi="ru-RU"/>
        </w:rPr>
        <w:t>маркетплейс</w:t>
      </w:r>
      <w:proofErr w:type="spellEnd"/>
      <w:r w:rsidRPr="3A89B76E">
        <w:rPr>
          <w:rFonts w:ascii="Times New Roman" w:eastAsia="Arial Unicode MS" w:hAnsi="Times New Roman" w:cs="Times New Roman"/>
          <w:color w:val="000000" w:themeColor="text1"/>
          <w:sz w:val="24"/>
          <w:szCs w:val="24"/>
          <w:lang w:eastAsia="ru-RU" w:bidi="ru-RU"/>
        </w:rPr>
        <w:t>) «</w:t>
      </w:r>
      <w:r w:rsidRPr="3A89B76E">
        <w:rPr>
          <w:rFonts w:ascii="Times New Roman" w:eastAsia="Arial Unicode MS" w:hAnsi="Times New Roman" w:cs="Times New Roman"/>
          <w:color w:val="000000" w:themeColor="text1"/>
          <w:sz w:val="24"/>
          <w:szCs w:val="24"/>
          <w:lang w:val="en-US" w:eastAsia="ru-RU" w:bidi="ru-RU"/>
        </w:rPr>
        <w:t>GLOBALMART</w:t>
      </w:r>
      <w:r w:rsidRPr="3A89B76E">
        <w:rPr>
          <w:rFonts w:ascii="Times New Roman" w:eastAsia="Arial Unicode MS" w:hAnsi="Times New Roman" w:cs="Times New Roman"/>
          <w:color w:val="000000" w:themeColor="text1"/>
          <w:sz w:val="24"/>
          <w:szCs w:val="24"/>
          <w:lang w:eastAsia="ru-RU" w:bidi="ru-RU"/>
        </w:rPr>
        <w:t>» (</w:t>
      </w:r>
      <w:hyperlink r:id="rId5">
        <w:r w:rsidRPr="3A89B76E">
          <w:rPr>
            <w:rFonts w:ascii="Times New Roman" w:eastAsia="Arial Unicode MS" w:hAnsi="Times New Roman" w:cs="Times New Roman"/>
            <w:color w:val="0000FF"/>
            <w:sz w:val="24"/>
            <w:szCs w:val="24"/>
            <w:u w:val="single"/>
            <w:lang w:eastAsia="ru-RU" w:bidi="ru-RU"/>
          </w:rPr>
          <w:t>https://globalmart.pro</w:t>
        </w:r>
      </w:hyperlink>
      <w:r w:rsidRPr="3A89B76E">
        <w:rPr>
          <w:rFonts w:ascii="Times New Roman" w:eastAsia="Arial Unicode MS" w:hAnsi="Times New Roman" w:cs="Times New Roman"/>
          <w:color w:val="000000" w:themeColor="text1"/>
          <w:sz w:val="24"/>
          <w:szCs w:val="24"/>
          <w:lang w:eastAsia="ru-RU" w:bidi="ru-RU"/>
        </w:rPr>
        <w:t xml:space="preserve">) (далее по тексту – «Сайт») </w:t>
      </w:r>
      <w:r w:rsidR="00E5136A" w:rsidRPr="3A89B76E">
        <w:rPr>
          <w:rFonts w:ascii="Times New Roman" w:eastAsia="Arial Unicode MS" w:hAnsi="Times New Roman" w:cs="Times New Roman"/>
          <w:color w:val="000000" w:themeColor="text1"/>
          <w:sz w:val="24"/>
          <w:szCs w:val="24"/>
          <w:lang w:eastAsia="ru-RU" w:bidi="ru-RU"/>
        </w:rPr>
        <w:t>и иной информации создаваемой, получаемой, обрабатываемой при использовании Сайта.</w:t>
      </w:r>
    </w:p>
    <w:p w14:paraId="0A37501D" w14:textId="77777777" w:rsidR="00E5136A" w:rsidRPr="00063087" w:rsidRDefault="00E5136A" w:rsidP="00252DC9">
      <w:pPr>
        <w:spacing w:after="0" w:line="240" w:lineRule="auto"/>
        <w:ind w:firstLine="567"/>
        <w:jc w:val="both"/>
        <w:rPr>
          <w:rFonts w:ascii="Times New Roman" w:eastAsia="Arial Unicode MS" w:hAnsi="Times New Roman" w:cs="Times New Roman"/>
          <w:color w:val="000000"/>
          <w:sz w:val="24"/>
          <w:szCs w:val="24"/>
          <w:lang w:eastAsia="ru-RU" w:bidi="ru-RU"/>
        </w:rPr>
      </w:pPr>
    </w:p>
    <w:p w14:paraId="4DEF86EB" w14:textId="77777777" w:rsidR="00E5136A" w:rsidRPr="00063087" w:rsidRDefault="00E5136A" w:rsidP="00E5136A">
      <w:pPr>
        <w:spacing w:after="0" w:line="240" w:lineRule="auto"/>
        <w:ind w:firstLine="567"/>
        <w:jc w:val="center"/>
        <w:rPr>
          <w:rFonts w:ascii="Times New Roman" w:eastAsia="Arial Unicode MS" w:hAnsi="Times New Roman" w:cs="Times New Roman"/>
          <w:b/>
          <w:color w:val="000000"/>
          <w:sz w:val="24"/>
          <w:szCs w:val="24"/>
          <w:lang w:eastAsia="ru-RU" w:bidi="ru-RU"/>
        </w:rPr>
      </w:pPr>
      <w:r w:rsidRPr="00063087">
        <w:rPr>
          <w:rFonts w:ascii="Times New Roman" w:eastAsia="Arial Unicode MS" w:hAnsi="Times New Roman" w:cs="Times New Roman"/>
          <w:b/>
          <w:color w:val="000000"/>
          <w:sz w:val="24"/>
          <w:szCs w:val="24"/>
          <w:lang w:eastAsia="ru-RU" w:bidi="ru-RU"/>
        </w:rPr>
        <w:t>1. ТЕРМИНЫ И ОПРЕДЕЛЕНИЯ</w:t>
      </w:r>
    </w:p>
    <w:p w14:paraId="5DAB6C7B" w14:textId="77777777" w:rsidR="00E5136A" w:rsidRPr="00063087" w:rsidRDefault="00E5136A" w:rsidP="00E5136A">
      <w:pPr>
        <w:spacing w:after="0" w:line="240" w:lineRule="auto"/>
        <w:jc w:val="both"/>
        <w:rPr>
          <w:rFonts w:ascii="Times New Roman" w:eastAsia="Arial Unicode MS" w:hAnsi="Times New Roman" w:cs="Times New Roman"/>
          <w:b/>
          <w:color w:val="000000"/>
          <w:sz w:val="24"/>
          <w:szCs w:val="24"/>
          <w:lang w:eastAsia="ru-RU" w:bidi="ru-RU"/>
        </w:rPr>
      </w:pPr>
    </w:p>
    <w:p w14:paraId="5C3FCBE1" w14:textId="55DBF0D5" w:rsidR="00E5136A" w:rsidRPr="00063087" w:rsidRDefault="00E5136A" w:rsidP="3A89B76E">
      <w:pPr>
        <w:spacing w:after="0" w:line="240" w:lineRule="auto"/>
        <w:jc w:val="both"/>
        <w:rPr>
          <w:rFonts w:ascii="Times New Roman" w:hAnsi="Times New Roman" w:cs="Times New Roman"/>
          <w:sz w:val="24"/>
          <w:szCs w:val="24"/>
        </w:rPr>
      </w:pPr>
      <w:r w:rsidRPr="3A89B76E">
        <w:rPr>
          <w:rFonts w:ascii="Times New Roman" w:eastAsia="Arial Unicode MS" w:hAnsi="Times New Roman" w:cs="Times New Roman"/>
          <w:color w:val="000000" w:themeColor="text1"/>
          <w:sz w:val="24"/>
          <w:szCs w:val="24"/>
          <w:lang w:eastAsia="ru-RU" w:bidi="ru-RU"/>
        </w:rPr>
        <w:t xml:space="preserve">1.1. </w:t>
      </w:r>
      <w:r w:rsidR="003F7A6E" w:rsidRPr="3A89B76E">
        <w:rPr>
          <w:rFonts w:ascii="Times New Roman" w:hAnsi="Times New Roman" w:cs="Times New Roman"/>
          <w:b/>
          <w:bCs/>
          <w:sz w:val="24"/>
          <w:szCs w:val="24"/>
        </w:rPr>
        <w:t>Оператор</w:t>
      </w:r>
      <w:r w:rsidRPr="3A89B76E">
        <w:rPr>
          <w:rFonts w:ascii="Times New Roman" w:hAnsi="Times New Roman" w:cs="Times New Roman"/>
          <w:sz w:val="24"/>
          <w:szCs w:val="24"/>
        </w:rPr>
        <w:t xml:space="preserve"> - </w:t>
      </w:r>
      <w:r w:rsidRPr="004C7004">
        <w:rPr>
          <w:rFonts w:ascii="Times New Roman" w:hAnsi="Times New Roman" w:cs="Times New Roman"/>
          <w:sz w:val="24"/>
          <w:szCs w:val="24"/>
        </w:rPr>
        <w:t>ООО «</w:t>
      </w:r>
      <w:r w:rsidR="2E2216CA" w:rsidRPr="004C7004">
        <w:rPr>
          <w:rFonts w:ascii="Times New Roman" w:eastAsia="Calibri" w:hAnsi="Times New Roman" w:cs="Times New Roman"/>
          <w:color w:val="000000" w:themeColor="text1"/>
          <w:sz w:val="24"/>
          <w:szCs w:val="24"/>
        </w:rPr>
        <w:t>ГЛОБАЛМАРТ РУС</w:t>
      </w:r>
      <w:r w:rsidRPr="004C7004">
        <w:rPr>
          <w:rFonts w:ascii="Times New Roman" w:hAnsi="Times New Roman" w:cs="Times New Roman"/>
          <w:sz w:val="24"/>
          <w:szCs w:val="24"/>
        </w:rPr>
        <w:t xml:space="preserve">» (ОГРН: </w:t>
      </w:r>
      <w:r w:rsidR="3532CE83" w:rsidRPr="004C7004">
        <w:rPr>
          <w:rFonts w:ascii="Times New Roman" w:eastAsia="Calibri" w:hAnsi="Times New Roman" w:cs="Times New Roman"/>
          <w:color w:val="000000" w:themeColor="text1"/>
          <w:sz w:val="24"/>
          <w:szCs w:val="24"/>
        </w:rPr>
        <w:t>1240800001397</w:t>
      </w:r>
      <w:r w:rsidRPr="004C7004">
        <w:rPr>
          <w:rFonts w:ascii="Times New Roman" w:hAnsi="Times New Roman" w:cs="Times New Roman"/>
          <w:sz w:val="24"/>
          <w:szCs w:val="24"/>
        </w:rPr>
        <w:t xml:space="preserve">, ИНН: </w:t>
      </w:r>
      <w:r w:rsidR="5010CABE" w:rsidRPr="004C7004">
        <w:rPr>
          <w:rFonts w:ascii="Times New Roman" w:eastAsia="Calibri" w:hAnsi="Times New Roman" w:cs="Times New Roman"/>
          <w:color w:val="000000" w:themeColor="text1"/>
          <w:sz w:val="24"/>
          <w:szCs w:val="24"/>
        </w:rPr>
        <w:t>0800015278</w:t>
      </w:r>
      <w:r w:rsidRPr="004C7004">
        <w:rPr>
          <w:rFonts w:ascii="Times New Roman" w:hAnsi="Times New Roman" w:cs="Times New Roman"/>
          <w:sz w:val="24"/>
          <w:szCs w:val="24"/>
        </w:rPr>
        <w:t xml:space="preserve"> расположенное по адресу </w:t>
      </w:r>
      <w:r w:rsidR="18C484C9" w:rsidRPr="004C7004">
        <w:rPr>
          <w:rFonts w:ascii="Times New Roman" w:eastAsia="Calibri" w:hAnsi="Times New Roman" w:cs="Times New Roman"/>
          <w:color w:val="000000" w:themeColor="text1"/>
          <w:sz w:val="24"/>
          <w:szCs w:val="24"/>
        </w:rPr>
        <w:t xml:space="preserve">358007 </w:t>
      </w:r>
      <w:proofErr w:type="spellStart"/>
      <w:r w:rsidR="18C484C9" w:rsidRPr="004C7004">
        <w:rPr>
          <w:rFonts w:ascii="Times New Roman" w:eastAsia="Calibri" w:hAnsi="Times New Roman" w:cs="Times New Roman"/>
          <w:color w:val="000000" w:themeColor="text1"/>
          <w:sz w:val="24"/>
          <w:szCs w:val="24"/>
        </w:rPr>
        <w:t>Руспублика</w:t>
      </w:r>
      <w:proofErr w:type="spellEnd"/>
      <w:r w:rsidR="18C484C9" w:rsidRPr="004C7004">
        <w:rPr>
          <w:rFonts w:ascii="Times New Roman" w:eastAsia="Calibri" w:hAnsi="Times New Roman" w:cs="Times New Roman"/>
          <w:color w:val="000000" w:themeColor="text1"/>
          <w:sz w:val="24"/>
          <w:szCs w:val="24"/>
        </w:rPr>
        <w:t xml:space="preserve"> Калмыкия, г. Элиста, </w:t>
      </w:r>
      <w:proofErr w:type="spellStart"/>
      <w:r w:rsidR="18C484C9" w:rsidRPr="004C7004">
        <w:rPr>
          <w:rFonts w:ascii="Times New Roman" w:eastAsia="Calibri" w:hAnsi="Times New Roman" w:cs="Times New Roman"/>
          <w:color w:val="000000" w:themeColor="text1"/>
          <w:sz w:val="24"/>
          <w:szCs w:val="24"/>
        </w:rPr>
        <w:t>мкр</w:t>
      </w:r>
      <w:proofErr w:type="spellEnd"/>
      <w:r w:rsidR="18C484C9" w:rsidRPr="004C7004">
        <w:rPr>
          <w:rFonts w:ascii="Times New Roman" w:eastAsia="Calibri" w:hAnsi="Times New Roman" w:cs="Times New Roman"/>
          <w:color w:val="000000" w:themeColor="text1"/>
          <w:sz w:val="24"/>
          <w:szCs w:val="24"/>
        </w:rPr>
        <w:t xml:space="preserve">. 1, д. 35А </w:t>
      </w:r>
      <w:proofErr w:type="spellStart"/>
      <w:proofErr w:type="gramStart"/>
      <w:r w:rsidR="18C484C9" w:rsidRPr="004C7004">
        <w:rPr>
          <w:rFonts w:ascii="Times New Roman" w:eastAsia="Calibri" w:hAnsi="Times New Roman" w:cs="Times New Roman"/>
          <w:color w:val="000000" w:themeColor="text1"/>
          <w:sz w:val="24"/>
          <w:szCs w:val="24"/>
        </w:rPr>
        <w:t>помещ</w:t>
      </w:r>
      <w:proofErr w:type="spellEnd"/>
      <w:r w:rsidR="18C484C9" w:rsidRPr="004C7004">
        <w:rPr>
          <w:rFonts w:ascii="Times New Roman" w:eastAsia="Calibri" w:hAnsi="Times New Roman" w:cs="Times New Roman"/>
          <w:color w:val="000000" w:themeColor="text1"/>
          <w:sz w:val="24"/>
          <w:szCs w:val="24"/>
        </w:rPr>
        <w:t>./</w:t>
      </w:r>
      <w:proofErr w:type="gramEnd"/>
      <w:r w:rsidR="18C484C9" w:rsidRPr="004C7004">
        <w:rPr>
          <w:rFonts w:ascii="Times New Roman" w:eastAsia="Calibri" w:hAnsi="Times New Roman" w:cs="Times New Roman"/>
          <w:color w:val="000000" w:themeColor="text1"/>
          <w:sz w:val="24"/>
          <w:szCs w:val="24"/>
        </w:rPr>
        <w:t>рабочее место 4/5</w:t>
      </w:r>
      <w:r w:rsidRPr="004C7004">
        <w:rPr>
          <w:rFonts w:ascii="Times New Roman" w:hAnsi="Times New Roman" w:cs="Times New Roman"/>
          <w:sz w:val="24"/>
          <w:szCs w:val="24"/>
        </w:rPr>
        <w:t>).</w:t>
      </w:r>
    </w:p>
    <w:p w14:paraId="55CF8203" w14:textId="77777777" w:rsidR="00E5136A" w:rsidRPr="00063087" w:rsidRDefault="00E5136A" w:rsidP="00E5136A">
      <w:p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 xml:space="preserve">1.2. </w:t>
      </w:r>
      <w:r w:rsidRPr="00063087">
        <w:rPr>
          <w:rFonts w:ascii="Times New Roman" w:hAnsi="Times New Roman" w:cs="Times New Roman"/>
          <w:b/>
          <w:sz w:val="24"/>
          <w:szCs w:val="24"/>
        </w:rPr>
        <w:t>Сайт</w:t>
      </w:r>
      <w:r w:rsidRPr="00063087">
        <w:rPr>
          <w:rFonts w:ascii="Times New Roman" w:hAnsi="Times New Roman" w:cs="Times New Roman"/>
          <w:sz w:val="24"/>
          <w:szCs w:val="24"/>
        </w:rPr>
        <w:t xml:space="preserve"> — Интернет ресурс, представляющий собой совокупность содержащихся в информационной системе информации и объектов интеллектуальной собственности (в том числе, программа для ЭВМ и мобильных устройств связи, база данных, графическое оформление интерфейса (дизайн) и др.), доступ к которому обеспечивается с различных пользовательских устройств, подключенных к сети Интернет, посредством специального программного обеспечения для просмотра веб-страниц (браузер) по адресу https://globalmart.pro (включая домены следующих уровней, относящихся к данным адресам).</w:t>
      </w:r>
    </w:p>
    <w:p w14:paraId="480F695A" w14:textId="77777777" w:rsidR="00E5136A" w:rsidRPr="00063087" w:rsidRDefault="00E5136A" w:rsidP="00E5136A">
      <w:p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1.3.</w:t>
      </w:r>
      <w:r w:rsidRPr="00063087">
        <w:rPr>
          <w:rFonts w:ascii="Times New Roman" w:hAnsi="Times New Roman" w:cs="Times New Roman"/>
          <w:b/>
          <w:sz w:val="24"/>
          <w:szCs w:val="24"/>
        </w:rPr>
        <w:t xml:space="preserve"> Пользователь</w:t>
      </w:r>
      <w:r w:rsidRPr="00063087">
        <w:rPr>
          <w:rFonts w:ascii="Times New Roman" w:hAnsi="Times New Roman" w:cs="Times New Roman"/>
          <w:sz w:val="24"/>
          <w:szCs w:val="24"/>
        </w:rPr>
        <w:t xml:space="preserve"> — юридическое лицо, индивидуальный предприниматель или физическое лицо, посетитель ресурсов сети Интернет, в том числе Сайта</w:t>
      </w:r>
      <w:r w:rsidR="00F60760">
        <w:rPr>
          <w:rFonts w:ascii="Times New Roman" w:hAnsi="Times New Roman" w:cs="Times New Roman"/>
          <w:sz w:val="24"/>
          <w:szCs w:val="24"/>
        </w:rPr>
        <w:t>, и предоставившее (ей) какую-либо информацию</w:t>
      </w:r>
      <w:r w:rsidRPr="00063087">
        <w:rPr>
          <w:rFonts w:ascii="Times New Roman" w:hAnsi="Times New Roman" w:cs="Times New Roman"/>
          <w:sz w:val="24"/>
          <w:szCs w:val="24"/>
        </w:rPr>
        <w:t xml:space="preserve">. </w:t>
      </w:r>
    </w:p>
    <w:p w14:paraId="4A22483C" w14:textId="77777777" w:rsidR="00E5136A" w:rsidRPr="00063087" w:rsidRDefault="00E5136A" w:rsidP="00E5136A">
      <w:p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 xml:space="preserve">1.4. </w:t>
      </w:r>
      <w:r w:rsidRPr="00063087">
        <w:rPr>
          <w:rFonts w:ascii="Times New Roman" w:hAnsi="Times New Roman" w:cs="Times New Roman"/>
          <w:b/>
          <w:sz w:val="24"/>
          <w:szCs w:val="24"/>
        </w:rPr>
        <w:t>Обработка персональных данных</w:t>
      </w:r>
      <w:r w:rsidRPr="00063087">
        <w:rPr>
          <w:rFonts w:ascii="Times New Roman" w:hAnsi="Times New Roman" w:cs="Times New Roman"/>
          <w:sz w:val="24"/>
          <w:szCs w:val="24"/>
        </w:rPr>
        <w:t> — любое действие или совокупность действий, совершаемых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w:t>
      </w:r>
    </w:p>
    <w:p w14:paraId="1F5E35A4" w14:textId="1B1FE9C4" w:rsidR="00E5136A" w:rsidRPr="00063087" w:rsidRDefault="00E5136A" w:rsidP="00E5136A">
      <w:pPr>
        <w:spacing w:after="0" w:line="240" w:lineRule="auto"/>
        <w:jc w:val="both"/>
        <w:rPr>
          <w:rFonts w:ascii="Times New Roman" w:hAnsi="Times New Roman" w:cs="Times New Roman"/>
          <w:sz w:val="24"/>
          <w:szCs w:val="24"/>
        </w:rPr>
      </w:pPr>
      <w:r w:rsidRPr="3A89B76E">
        <w:rPr>
          <w:rFonts w:ascii="Times New Roman" w:hAnsi="Times New Roman" w:cs="Times New Roman"/>
          <w:sz w:val="24"/>
          <w:szCs w:val="24"/>
        </w:rPr>
        <w:t xml:space="preserve">1.5. </w:t>
      </w:r>
      <w:r w:rsidRPr="3A89B76E">
        <w:rPr>
          <w:rFonts w:ascii="Times New Roman" w:hAnsi="Times New Roman" w:cs="Times New Roman"/>
          <w:b/>
          <w:bCs/>
          <w:sz w:val="24"/>
          <w:szCs w:val="24"/>
        </w:rPr>
        <w:t xml:space="preserve">Партнеры </w:t>
      </w:r>
      <w:r w:rsidR="003F7A6E" w:rsidRPr="3A89B76E">
        <w:rPr>
          <w:rFonts w:ascii="Times New Roman" w:hAnsi="Times New Roman" w:cs="Times New Roman"/>
          <w:b/>
          <w:bCs/>
          <w:sz w:val="24"/>
          <w:szCs w:val="24"/>
        </w:rPr>
        <w:t>Оператора</w:t>
      </w:r>
      <w:r w:rsidRPr="3A89B76E">
        <w:rPr>
          <w:rFonts w:ascii="Times New Roman" w:hAnsi="Times New Roman" w:cs="Times New Roman"/>
          <w:sz w:val="24"/>
          <w:szCs w:val="24"/>
        </w:rPr>
        <w:t xml:space="preserve"> — лица, оказывающие </w:t>
      </w:r>
      <w:r w:rsidR="003F7A6E" w:rsidRPr="3A89B76E">
        <w:rPr>
          <w:rFonts w:ascii="Times New Roman" w:hAnsi="Times New Roman" w:cs="Times New Roman"/>
          <w:sz w:val="24"/>
          <w:szCs w:val="24"/>
        </w:rPr>
        <w:t>Оператору</w:t>
      </w:r>
      <w:r w:rsidRPr="3A89B76E">
        <w:rPr>
          <w:rFonts w:ascii="Times New Roman" w:hAnsi="Times New Roman" w:cs="Times New Roman"/>
          <w:sz w:val="24"/>
          <w:szCs w:val="24"/>
        </w:rPr>
        <w:t xml:space="preserve"> (аффилированным лицам </w:t>
      </w:r>
      <w:r w:rsidR="003F7A6E" w:rsidRPr="3A89B76E">
        <w:rPr>
          <w:rFonts w:ascii="Times New Roman" w:hAnsi="Times New Roman" w:cs="Times New Roman"/>
          <w:sz w:val="24"/>
          <w:szCs w:val="24"/>
        </w:rPr>
        <w:t>Оператор</w:t>
      </w:r>
      <w:r w:rsidRPr="3A89B76E">
        <w:rPr>
          <w:rFonts w:ascii="Times New Roman" w:hAnsi="Times New Roman" w:cs="Times New Roman"/>
          <w:sz w:val="24"/>
          <w:szCs w:val="24"/>
        </w:rPr>
        <w:t>) информационные</w:t>
      </w:r>
      <w:r w:rsidR="09490E4F" w:rsidRPr="3A89B76E">
        <w:rPr>
          <w:rFonts w:ascii="Times New Roman" w:hAnsi="Times New Roman" w:cs="Times New Roman"/>
          <w:sz w:val="24"/>
          <w:szCs w:val="24"/>
        </w:rPr>
        <w:t xml:space="preserve">, </w:t>
      </w:r>
      <w:bookmarkStart w:id="0" w:name="_GoBack"/>
      <w:bookmarkEnd w:id="0"/>
      <w:r w:rsidR="09490E4F" w:rsidRPr="004C7004">
        <w:rPr>
          <w:rFonts w:ascii="Times New Roman" w:hAnsi="Times New Roman" w:cs="Times New Roman"/>
          <w:sz w:val="24"/>
          <w:szCs w:val="24"/>
        </w:rPr>
        <w:t>логистические,</w:t>
      </w:r>
      <w:r w:rsidRPr="004C7004">
        <w:rPr>
          <w:rFonts w:ascii="Times New Roman" w:hAnsi="Times New Roman" w:cs="Times New Roman"/>
          <w:sz w:val="24"/>
          <w:szCs w:val="24"/>
        </w:rPr>
        <w:t xml:space="preserve"> аналитические </w:t>
      </w:r>
      <w:r w:rsidR="7110A880" w:rsidRPr="004C7004">
        <w:rPr>
          <w:rFonts w:ascii="Times New Roman" w:hAnsi="Times New Roman" w:cs="Times New Roman"/>
          <w:sz w:val="24"/>
          <w:szCs w:val="24"/>
        </w:rPr>
        <w:t>и другие</w:t>
      </w:r>
      <w:r w:rsidR="7110A880" w:rsidRPr="3A89B76E">
        <w:rPr>
          <w:rFonts w:ascii="Times New Roman" w:hAnsi="Times New Roman" w:cs="Times New Roman"/>
          <w:sz w:val="24"/>
          <w:szCs w:val="24"/>
        </w:rPr>
        <w:t xml:space="preserve"> </w:t>
      </w:r>
      <w:r w:rsidRPr="3A89B76E">
        <w:rPr>
          <w:rFonts w:ascii="Times New Roman" w:hAnsi="Times New Roman" w:cs="Times New Roman"/>
          <w:sz w:val="24"/>
          <w:szCs w:val="24"/>
        </w:rPr>
        <w:t>услуги для улучшения Сайта и предоставляемых Пользователю возможностей.</w:t>
      </w:r>
    </w:p>
    <w:p w14:paraId="6B250B87" w14:textId="77777777" w:rsidR="00E5136A" w:rsidRPr="00063087" w:rsidRDefault="00E5136A" w:rsidP="00E5136A">
      <w:p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Значение иных терминов, используемых в настоящей Политике, определено в Пользовательском соглашении Сайта</w:t>
      </w:r>
      <w:r w:rsidR="00232817" w:rsidRPr="00063087">
        <w:rPr>
          <w:rFonts w:ascii="Times New Roman" w:hAnsi="Times New Roman" w:cs="Times New Roman"/>
          <w:sz w:val="24"/>
          <w:szCs w:val="24"/>
        </w:rPr>
        <w:t xml:space="preserve"> и нормативных актах Российской Федерации</w:t>
      </w:r>
      <w:r w:rsidRPr="00063087">
        <w:rPr>
          <w:rFonts w:ascii="Times New Roman" w:hAnsi="Times New Roman" w:cs="Times New Roman"/>
          <w:sz w:val="24"/>
          <w:szCs w:val="24"/>
        </w:rPr>
        <w:t>.</w:t>
      </w:r>
    </w:p>
    <w:p w14:paraId="02EB378F" w14:textId="77777777" w:rsidR="00E5136A" w:rsidRPr="00063087" w:rsidRDefault="00E5136A" w:rsidP="00E5136A">
      <w:pPr>
        <w:spacing w:after="0" w:line="240" w:lineRule="auto"/>
        <w:jc w:val="both"/>
        <w:rPr>
          <w:rFonts w:ascii="Times New Roman" w:hAnsi="Times New Roman" w:cs="Times New Roman"/>
          <w:sz w:val="24"/>
          <w:szCs w:val="24"/>
        </w:rPr>
      </w:pPr>
    </w:p>
    <w:p w14:paraId="36EB9E13" w14:textId="77777777" w:rsidR="00252DC9" w:rsidRPr="00063087" w:rsidRDefault="00E5136A" w:rsidP="00E5136A">
      <w:pPr>
        <w:spacing w:after="0" w:line="240" w:lineRule="auto"/>
        <w:jc w:val="center"/>
        <w:rPr>
          <w:rFonts w:ascii="Times New Roman" w:hAnsi="Times New Roman" w:cs="Times New Roman"/>
          <w:b/>
          <w:sz w:val="24"/>
          <w:szCs w:val="24"/>
        </w:rPr>
      </w:pPr>
      <w:r w:rsidRPr="00063087">
        <w:rPr>
          <w:rFonts w:ascii="Times New Roman" w:hAnsi="Times New Roman" w:cs="Times New Roman"/>
          <w:b/>
          <w:sz w:val="24"/>
          <w:szCs w:val="24"/>
        </w:rPr>
        <w:t>2. ОБЩИЕ ПОЛОЖЕНИЯ</w:t>
      </w:r>
    </w:p>
    <w:p w14:paraId="6A05A809" w14:textId="77777777" w:rsidR="00E5136A" w:rsidRPr="00063087" w:rsidRDefault="00E5136A" w:rsidP="00E5136A">
      <w:pPr>
        <w:spacing w:after="0" w:line="240" w:lineRule="auto"/>
        <w:jc w:val="center"/>
        <w:rPr>
          <w:rFonts w:ascii="Times New Roman" w:hAnsi="Times New Roman" w:cs="Times New Roman"/>
          <w:sz w:val="24"/>
          <w:szCs w:val="24"/>
        </w:rPr>
      </w:pPr>
    </w:p>
    <w:p w14:paraId="2CD48EF6" w14:textId="77777777" w:rsidR="0052253D" w:rsidRPr="00063087" w:rsidRDefault="00E5136A" w:rsidP="00252DC9">
      <w:p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 xml:space="preserve">2.1. </w:t>
      </w:r>
      <w:r w:rsidR="00252DC9" w:rsidRPr="00063087">
        <w:rPr>
          <w:rFonts w:ascii="Times New Roman" w:hAnsi="Times New Roman" w:cs="Times New Roman"/>
          <w:sz w:val="24"/>
          <w:szCs w:val="24"/>
        </w:rPr>
        <w:t>Настоящая Политика действует в отношении любой информации, в том числе, Персональных данных, передаваем</w:t>
      </w:r>
      <w:r w:rsidR="0052253D" w:rsidRPr="00063087">
        <w:rPr>
          <w:rFonts w:ascii="Times New Roman" w:hAnsi="Times New Roman" w:cs="Times New Roman"/>
          <w:sz w:val="24"/>
          <w:szCs w:val="24"/>
        </w:rPr>
        <w:t>ой</w:t>
      </w:r>
      <w:r w:rsidR="00252DC9" w:rsidRPr="00063087">
        <w:rPr>
          <w:rFonts w:ascii="Times New Roman" w:hAnsi="Times New Roman" w:cs="Times New Roman"/>
          <w:sz w:val="24"/>
          <w:szCs w:val="24"/>
        </w:rPr>
        <w:t xml:space="preserve"> Поль</w:t>
      </w:r>
      <w:r w:rsidRPr="00063087">
        <w:rPr>
          <w:rFonts w:ascii="Times New Roman" w:hAnsi="Times New Roman" w:cs="Times New Roman"/>
          <w:sz w:val="24"/>
          <w:szCs w:val="24"/>
        </w:rPr>
        <w:t xml:space="preserve">зователями </w:t>
      </w:r>
      <w:r w:rsidR="003F7A6E" w:rsidRPr="00063087">
        <w:rPr>
          <w:rFonts w:ascii="Times New Roman" w:hAnsi="Times New Roman" w:cs="Times New Roman"/>
          <w:sz w:val="24"/>
          <w:szCs w:val="24"/>
        </w:rPr>
        <w:t>Оператору</w:t>
      </w:r>
      <w:r w:rsidR="0052253D" w:rsidRPr="00063087">
        <w:rPr>
          <w:rFonts w:ascii="Times New Roman" w:hAnsi="Times New Roman" w:cs="Times New Roman"/>
          <w:sz w:val="24"/>
          <w:szCs w:val="24"/>
        </w:rPr>
        <w:t xml:space="preserve"> и наоборот</w:t>
      </w:r>
      <w:r w:rsidR="00860006" w:rsidRPr="00063087">
        <w:rPr>
          <w:rFonts w:ascii="Times New Roman" w:hAnsi="Times New Roman" w:cs="Times New Roman"/>
          <w:sz w:val="24"/>
          <w:szCs w:val="24"/>
        </w:rPr>
        <w:t>,</w:t>
      </w:r>
      <w:r w:rsidR="0052253D" w:rsidRPr="00063087">
        <w:rPr>
          <w:rFonts w:ascii="Times New Roman" w:hAnsi="Times New Roman" w:cs="Times New Roman"/>
          <w:sz w:val="24"/>
          <w:szCs w:val="24"/>
        </w:rPr>
        <w:t xml:space="preserve"> и информации, в т.ч. Персональных данных, передаваемой между Пользователями. </w:t>
      </w:r>
    </w:p>
    <w:p w14:paraId="6192FD17" w14:textId="77777777" w:rsidR="00252DC9" w:rsidRPr="00063087" w:rsidRDefault="0052253D" w:rsidP="00252DC9">
      <w:p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 xml:space="preserve">Вышеуказанная информация может передаваться и использоваться в </w:t>
      </w:r>
      <w:r w:rsidR="00E5136A" w:rsidRPr="00063087">
        <w:rPr>
          <w:rFonts w:ascii="Times New Roman" w:hAnsi="Times New Roman" w:cs="Times New Roman"/>
          <w:sz w:val="24"/>
          <w:szCs w:val="24"/>
        </w:rPr>
        <w:t>процессе р</w:t>
      </w:r>
      <w:r w:rsidR="00252DC9" w:rsidRPr="00063087">
        <w:rPr>
          <w:rFonts w:ascii="Times New Roman" w:hAnsi="Times New Roman" w:cs="Times New Roman"/>
          <w:sz w:val="24"/>
          <w:szCs w:val="24"/>
        </w:rPr>
        <w:t xml:space="preserve">егистрации и/или использования </w:t>
      </w:r>
      <w:r w:rsidR="00E5136A" w:rsidRPr="00063087">
        <w:rPr>
          <w:rFonts w:ascii="Times New Roman" w:hAnsi="Times New Roman" w:cs="Times New Roman"/>
          <w:sz w:val="24"/>
          <w:szCs w:val="24"/>
        </w:rPr>
        <w:t>Сайта</w:t>
      </w:r>
      <w:r w:rsidR="00252DC9" w:rsidRPr="00063087">
        <w:rPr>
          <w:rFonts w:ascii="Times New Roman" w:hAnsi="Times New Roman" w:cs="Times New Roman"/>
          <w:sz w:val="24"/>
          <w:szCs w:val="24"/>
        </w:rPr>
        <w:t>.</w:t>
      </w:r>
    </w:p>
    <w:p w14:paraId="3D80BF72" w14:textId="77777777" w:rsidR="00252DC9" w:rsidRPr="00063087" w:rsidRDefault="0056735E" w:rsidP="003F7A6E">
      <w:p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 xml:space="preserve">2.2. </w:t>
      </w:r>
      <w:r w:rsidR="00252DC9" w:rsidRPr="00063087">
        <w:rPr>
          <w:rFonts w:ascii="Times New Roman" w:hAnsi="Times New Roman" w:cs="Times New Roman"/>
          <w:sz w:val="24"/>
          <w:szCs w:val="24"/>
        </w:rPr>
        <w:t xml:space="preserve">Если Пользователь (зарегистрированный или незарегистрированный </w:t>
      </w:r>
      <w:r w:rsidRPr="00063087">
        <w:rPr>
          <w:rFonts w:ascii="Times New Roman" w:hAnsi="Times New Roman" w:cs="Times New Roman"/>
          <w:sz w:val="24"/>
          <w:szCs w:val="24"/>
        </w:rPr>
        <w:t>на Сайте</w:t>
      </w:r>
      <w:r w:rsidR="00252DC9" w:rsidRPr="00063087">
        <w:rPr>
          <w:rFonts w:ascii="Times New Roman" w:hAnsi="Times New Roman" w:cs="Times New Roman"/>
          <w:sz w:val="24"/>
          <w:szCs w:val="24"/>
        </w:rPr>
        <w:t xml:space="preserve">) не согласен с условиями настоящей Политики, такой Пользователь не должен использовать </w:t>
      </w:r>
      <w:r w:rsidRPr="00063087">
        <w:rPr>
          <w:rFonts w:ascii="Times New Roman" w:hAnsi="Times New Roman" w:cs="Times New Roman"/>
          <w:sz w:val="24"/>
          <w:szCs w:val="24"/>
        </w:rPr>
        <w:t>Сайт</w:t>
      </w:r>
      <w:r w:rsidR="00252DC9" w:rsidRPr="00063087">
        <w:rPr>
          <w:rFonts w:ascii="Times New Roman" w:hAnsi="Times New Roman" w:cs="Times New Roman"/>
          <w:sz w:val="24"/>
          <w:szCs w:val="24"/>
        </w:rPr>
        <w:t>; в этом случае он должен удалить сво</w:t>
      </w:r>
      <w:r w:rsidR="0052253D" w:rsidRPr="00063087">
        <w:rPr>
          <w:rFonts w:ascii="Times New Roman" w:hAnsi="Times New Roman" w:cs="Times New Roman"/>
          <w:sz w:val="24"/>
          <w:szCs w:val="24"/>
        </w:rPr>
        <w:t>й Личный каби</w:t>
      </w:r>
      <w:r w:rsidRPr="00063087">
        <w:rPr>
          <w:rFonts w:ascii="Times New Roman" w:hAnsi="Times New Roman" w:cs="Times New Roman"/>
          <w:sz w:val="24"/>
          <w:szCs w:val="24"/>
        </w:rPr>
        <w:t>нет</w:t>
      </w:r>
      <w:r w:rsidR="00252DC9" w:rsidRPr="00063087">
        <w:rPr>
          <w:rFonts w:ascii="Times New Roman" w:hAnsi="Times New Roman" w:cs="Times New Roman"/>
          <w:sz w:val="24"/>
          <w:szCs w:val="24"/>
        </w:rPr>
        <w:t xml:space="preserve"> и (или) покинуть </w:t>
      </w:r>
      <w:r w:rsidRPr="00063087">
        <w:rPr>
          <w:rFonts w:ascii="Times New Roman" w:hAnsi="Times New Roman" w:cs="Times New Roman"/>
          <w:sz w:val="24"/>
          <w:szCs w:val="24"/>
        </w:rPr>
        <w:t>Сайт</w:t>
      </w:r>
      <w:r w:rsidR="00252DC9" w:rsidRPr="00063087">
        <w:rPr>
          <w:rFonts w:ascii="Times New Roman" w:hAnsi="Times New Roman" w:cs="Times New Roman"/>
          <w:sz w:val="24"/>
          <w:szCs w:val="24"/>
        </w:rPr>
        <w:t>.</w:t>
      </w:r>
    </w:p>
    <w:p w14:paraId="538060B1" w14:textId="77777777" w:rsidR="003F7A6E" w:rsidRPr="00063087" w:rsidRDefault="003F7A6E" w:rsidP="00252DC9">
      <w:p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2.3. Регистрируясь и используя Личный кабинет, Пользователь выражает свое согласие с условиями настоящей Политики.</w:t>
      </w:r>
    </w:p>
    <w:p w14:paraId="5A39BBE3" w14:textId="77777777" w:rsidR="0056735E" w:rsidRPr="00063087" w:rsidRDefault="0056735E" w:rsidP="00252DC9">
      <w:pPr>
        <w:spacing w:after="0" w:line="240" w:lineRule="auto"/>
        <w:jc w:val="both"/>
        <w:rPr>
          <w:rFonts w:ascii="Times New Roman" w:hAnsi="Times New Roman" w:cs="Times New Roman"/>
          <w:sz w:val="24"/>
          <w:szCs w:val="24"/>
        </w:rPr>
      </w:pPr>
    </w:p>
    <w:p w14:paraId="6B8265C7" w14:textId="77777777" w:rsidR="00252DC9" w:rsidRPr="00063087" w:rsidRDefault="003F7A6E" w:rsidP="0056735E">
      <w:pPr>
        <w:spacing w:after="0" w:line="240" w:lineRule="auto"/>
        <w:jc w:val="center"/>
        <w:rPr>
          <w:rFonts w:ascii="Times New Roman" w:hAnsi="Times New Roman" w:cs="Times New Roman"/>
          <w:b/>
          <w:sz w:val="24"/>
          <w:szCs w:val="24"/>
        </w:rPr>
      </w:pPr>
      <w:r w:rsidRPr="00063087">
        <w:rPr>
          <w:rFonts w:ascii="Times New Roman" w:hAnsi="Times New Roman" w:cs="Times New Roman"/>
          <w:b/>
          <w:sz w:val="24"/>
          <w:szCs w:val="24"/>
        </w:rPr>
        <w:t xml:space="preserve">3. </w:t>
      </w:r>
      <w:r w:rsidR="0056735E" w:rsidRPr="00063087">
        <w:rPr>
          <w:rFonts w:ascii="Times New Roman" w:hAnsi="Times New Roman" w:cs="Times New Roman"/>
          <w:b/>
          <w:sz w:val="24"/>
          <w:szCs w:val="24"/>
        </w:rPr>
        <w:t xml:space="preserve">ИНФОРМАЦИЯ ПОЛЬЗОВАТЕЛЯ, ОБРАБАТЫВАЕМАЯ </w:t>
      </w:r>
      <w:r w:rsidR="00973D79" w:rsidRPr="00063087">
        <w:rPr>
          <w:rFonts w:ascii="Times New Roman" w:hAnsi="Times New Roman" w:cs="Times New Roman"/>
          <w:b/>
          <w:sz w:val="24"/>
          <w:szCs w:val="24"/>
        </w:rPr>
        <w:t xml:space="preserve">ОПЕРАТОРОМ </w:t>
      </w:r>
      <w:r w:rsidR="0056735E" w:rsidRPr="00063087">
        <w:rPr>
          <w:rFonts w:ascii="Times New Roman" w:hAnsi="Times New Roman" w:cs="Times New Roman"/>
          <w:b/>
          <w:sz w:val="24"/>
          <w:szCs w:val="24"/>
        </w:rPr>
        <w:t>ПРИ ИСПОЛЬЗОВАНИИ САЙТА</w:t>
      </w:r>
    </w:p>
    <w:p w14:paraId="41C8F396" w14:textId="77777777" w:rsidR="0056735E" w:rsidRPr="00063087" w:rsidRDefault="0056735E" w:rsidP="00252DC9">
      <w:pPr>
        <w:spacing w:after="0" w:line="240" w:lineRule="auto"/>
        <w:jc w:val="both"/>
        <w:rPr>
          <w:rFonts w:ascii="Times New Roman" w:hAnsi="Times New Roman" w:cs="Times New Roman"/>
          <w:sz w:val="24"/>
          <w:szCs w:val="24"/>
        </w:rPr>
      </w:pPr>
    </w:p>
    <w:p w14:paraId="140346A3" w14:textId="77777777" w:rsidR="00252DC9" w:rsidRPr="00063087" w:rsidRDefault="003F7A6E" w:rsidP="00252DC9">
      <w:p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lastRenderedPageBreak/>
        <w:t>3.1. При р</w:t>
      </w:r>
      <w:r w:rsidR="00252DC9" w:rsidRPr="00063087">
        <w:rPr>
          <w:rFonts w:ascii="Times New Roman" w:hAnsi="Times New Roman" w:cs="Times New Roman"/>
          <w:sz w:val="24"/>
          <w:szCs w:val="24"/>
        </w:rPr>
        <w:t xml:space="preserve">егистрации </w:t>
      </w:r>
      <w:r w:rsidRPr="00063087">
        <w:rPr>
          <w:rFonts w:ascii="Times New Roman" w:hAnsi="Times New Roman" w:cs="Times New Roman"/>
          <w:sz w:val="24"/>
          <w:szCs w:val="24"/>
        </w:rPr>
        <w:t>на Сайте</w:t>
      </w:r>
      <w:r w:rsidR="00252DC9" w:rsidRPr="00063087">
        <w:rPr>
          <w:rFonts w:ascii="Times New Roman" w:hAnsi="Times New Roman" w:cs="Times New Roman"/>
          <w:sz w:val="24"/>
          <w:szCs w:val="24"/>
        </w:rPr>
        <w:t xml:space="preserve">, а также в процессе использования </w:t>
      </w:r>
      <w:r w:rsidRPr="00063087">
        <w:rPr>
          <w:rFonts w:ascii="Times New Roman" w:hAnsi="Times New Roman" w:cs="Times New Roman"/>
          <w:sz w:val="24"/>
          <w:szCs w:val="24"/>
        </w:rPr>
        <w:t>Сайта</w:t>
      </w:r>
      <w:r w:rsidR="00252DC9" w:rsidRPr="00063087">
        <w:rPr>
          <w:rFonts w:ascii="Times New Roman" w:hAnsi="Times New Roman" w:cs="Times New Roman"/>
          <w:sz w:val="24"/>
          <w:szCs w:val="24"/>
        </w:rPr>
        <w:t xml:space="preserve"> Пользователь может передавать </w:t>
      </w:r>
      <w:r w:rsidRPr="00063087">
        <w:rPr>
          <w:rFonts w:ascii="Times New Roman" w:hAnsi="Times New Roman" w:cs="Times New Roman"/>
          <w:sz w:val="24"/>
          <w:szCs w:val="24"/>
        </w:rPr>
        <w:t>Оператору</w:t>
      </w:r>
      <w:r w:rsidR="00252DC9" w:rsidRPr="00063087">
        <w:rPr>
          <w:rFonts w:ascii="Times New Roman" w:hAnsi="Times New Roman" w:cs="Times New Roman"/>
          <w:sz w:val="24"/>
          <w:szCs w:val="24"/>
        </w:rPr>
        <w:t xml:space="preserve"> следующую информацию:</w:t>
      </w:r>
    </w:p>
    <w:p w14:paraId="0181F9F5" w14:textId="77777777" w:rsidR="003F7A6E" w:rsidRPr="00063087" w:rsidRDefault="003F7A6E" w:rsidP="003F7A6E">
      <w:pPr>
        <w:pStyle w:val="a4"/>
        <w:numPr>
          <w:ilvl w:val="0"/>
          <w:numId w:val="8"/>
        </w:num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Персональные данные, которые Пользователь предоставляет о себе самостоятельно, включая, но не ограничиваясь, фамилию, имя, отчество (при наличии), адреса доставки, номера телефонов, адреса электронной почты. Обязательная для предоставления информация отмечена на Сайте специальными маркировками, остальная информация предоставляется на усмотрение Пользователей;</w:t>
      </w:r>
    </w:p>
    <w:p w14:paraId="2F1EF777" w14:textId="77777777" w:rsidR="003F7A6E" w:rsidRPr="00063087" w:rsidRDefault="003F7A6E" w:rsidP="003F7A6E">
      <w:pPr>
        <w:pStyle w:val="a4"/>
        <w:numPr>
          <w:ilvl w:val="0"/>
          <w:numId w:val="8"/>
        </w:num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информация об использовании Пользователем Сайта, в том числе история совершенных заказов и/или поставок Товаров, предпочтения Пользователя, идентификаторы платежных средств, а также дополнительная информация, которая может понадобиться при обращении Пользователя с претензиями и обращениями;</w:t>
      </w:r>
    </w:p>
    <w:p w14:paraId="304EE5BA" w14:textId="77777777" w:rsidR="003F7A6E" w:rsidRPr="00063087" w:rsidRDefault="003F7A6E" w:rsidP="003F7A6E">
      <w:pPr>
        <w:pStyle w:val="a4"/>
        <w:numPr>
          <w:ilvl w:val="0"/>
          <w:numId w:val="8"/>
        </w:num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информация о наличии у Пользователя подписок на сервисы Партнеров, о наличии учетных записей в сервисах Партнеров и их технические идентификаторы, о совершаемых Пользователем действиях и активности в иных сервисах;</w:t>
      </w:r>
    </w:p>
    <w:p w14:paraId="2CCDAACA" w14:textId="77777777" w:rsidR="00923693" w:rsidRPr="00063087" w:rsidRDefault="00923693" w:rsidP="003F7A6E">
      <w:pPr>
        <w:pStyle w:val="a4"/>
        <w:numPr>
          <w:ilvl w:val="0"/>
          <w:numId w:val="8"/>
        </w:num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информация на устройстве Пользователя, доступ к которой может быть запрошен в процессе использования Сайта, включая геолокацию, фотоизображения, данные о сетевых подключениях (Пользователь может в любое время управлять разрешениями на доступ Сайта к такой информации в настройках устройства, с которого используется Сайт);</w:t>
      </w:r>
    </w:p>
    <w:p w14:paraId="350F7B95" w14:textId="77777777" w:rsidR="00923693" w:rsidRPr="00063087" w:rsidRDefault="00923693" w:rsidP="003F7A6E">
      <w:pPr>
        <w:pStyle w:val="a4"/>
        <w:numPr>
          <w:ilvl w:val="0"/>
          <w:numId w:val="8"/>
        </w:num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техническая информация, которая автоматически передается Оператору в процессе использования Сайта с помощью установленного на устройстве Пользователя программного обеспечения, в том числе IP-адрес, информация о браузере или устройстве Пользователя, время доступа, адрес запрашиваемой страницы;</w:t>
      </w:r>
    </w:p>
    <w:p w14:paraId="36FFAB3A" w14:textId="77777777" w:rsidR="00923693" w:rsidRPr="00063087" w:rsidRDefault="00923693" w:rsidP="00923693">
      <w:pPr>
        <w:pStyle w:val="a4"/>
        <w:numPr>
          <w:ilvl w:val="0"/>
          <w:numId w:val="8"/>
        </w:num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 xml:space="preserve">информация из файлов </w:t>
      </w:r>
      <w:proofErr w:type="spellStart"/>
      <w:r w:rsidRPr="00063087">
        <w:rPr>
          <w:rFonts w:ascii="Times New Roman" w:hAnsi="Times New Roman" w:cs="Times New Roman"/>
          <w:sz w:val="24"/>
          <w:szCs w:val="24"/>
        </w:rPr>
        <w:t>cookies</w:t>
      </w:r>
      <w:proofErr w:type="spellEnd"/>
      <w:r w:rsidRPr="00063087">
        <w:rPr>
          <w:rFonts w:ascii="Times New Roman" w:hAnsi="Times New Roman" w:cs="Times New Roman"/>
          <w:sz w:val="24"/>
          <w:szCs w:val="24"/>
        </w:rPr>
        <w:t xml:space="preserve">. Для сбора и статистического анализа данных с целью улучшения </w:t>
      </w:r>
      <w:proofErr w:type="spellStart"/>
      <w:r w:rsidRPr="00063087">
        <w:rPr>
          <w:rFonts w:ascii="Times New Roman" w:hAnsi="Times New Roman" w:cs="Times New Roman"/>
          <w:sz w:val="24"/>
          <w:szCs w:val="24"/>
        </w:rPr>
        <w:t>маркетплейса</w:t>
      </w:r>
      <w:proofErr w:type="spellEnd"/>
      <w:r w:rsidRPr="00063087">
        <w:rPr>
          <w:rFonts w:ascii="Times New Roman" w:hAnsi="Times New Roman" w:cs="Times New Roman"/>
          <w:sz w:val="24"/>
          <w:szCs w:val="24"/>
        </w:rPr>
        <w:t xml:space="preserve"> используются различные аналитические системы, такие как </w:t>
      </w:r>
      <w:proofErr w:type="spellStart"/>
      <w:r w:rsidRPr="00063087">
        <w:rPr>
          <w:rFonts w:ascii="Times New Roman" w:hAnsi="Times New Roman" w:cs="Times New Roman"/>
          <w:sz w:val="24"/>
          <w:szCs w:val="24"/>
        </w:rPr>
        <w:t>Google</w:t>
      </w:r>
      <w:proofErr w:type="spellEnd"/>
      <w:r w:rsidRPr="00063087">
        <w:rPr>
          <w:rFonts w:ascii="Times New Roman" w:hAnsi="Times New Roman" w:cs="Times New Roman"/>
          <w:sz w:val="24"/>
          <w:szCs w:val="24"/>
        </w:rPr>
        <w:t xml:space="preserve"> </w:t>
      </w:r>
      <w:proofErr w:type="spellStart"/>
      <w:r w:rsidRPr="00063087">
        <w:rPr>
          <w:rFonts w:ascii="Times New Roman" w:hAnsi="Times New Roman" w:cs="Times New Roman"/>
          <w:sz w:val="24"/>
          <w:szCs w:val="24"/>
        </w:rPr>
        <w:t>Analytics</w:t>
      </w:r>
      <w:proofErr w:type="spellEnd"/>
      <w:r w:rsidRPr="00063087">
        <w:rPr>
          <w:rFonts w:ascii="Times New Roman" w:hAnsi="Times New Roman" w:cs="Times New Roman"/>
          <w:sz w:val="24"/>
          <w:szCs w:val="24"/>
        </w:rPr>
        <w:t xml:space="preserve">, </w:t>
      </w:r>
      <w:proofErr w:type="spellStart"/>
      <w:r w:rsidRPr="00063087">
        <w:rPr>
          <w:rFonts w:ascii="Times New Roman" w:hAnsi="Times New Roman" w:cs="Times New Roman"/>
          <w:sz w:val="24"/>
          <w:szCs w:val="24"/>
        </w:rPr>
        <w:t>Яндекс.Метрика</w:t>
      </w:r>
      <w:proofErr w:type="spellEnd"/>
      <w:r w:rsidRPr="00063087">
        <w:rPr>
          <w:rFonts w:ascii="Times New Roman" w:hAnsi="Times New Roman" w:cs="Times New Roman"/>
          <w:sz w:val="24"/>
          <w:szCs w:val="24"/>
        </w:rPr>
        <w:t xml:space="preserve"> и другие. Пользователь может изменить настройки приема файлов </w:t>
      </w:r>
      <w:proofErr w:type="spellStart"/>
      <w:r w:rsidRPr="00063087">
        <w:rPr>
          <w:rFonts w:ascii="Times New Roman" w:hAnsi="Times New Roman" w:cs="Times New Roman"/>
          <w:sz w:val="24"/>
          <w:szCs w:val="24"/>
        </w:rPr>
        <w:t>cookies</w:t>
      </w:r>
      <w:proofErr w:type="spellEnd"/>
      <w:r w:rsidRPr="00063087">
        <w:rPr>
          <w:rFonts w:ascii="Times New Roman" w:hAnsi="Times New Roman" w:cs="Times New Roman"/>
          <w:sz w:val="24"/>
          <w:szCs w:val="24"/>
        </w:rPr>
        <w:t xml:space="preserve"> в настройках своего браузера либо путем установки браузерных расширений или отключить их полностью, однако в таком случае некоторые функции Сайта могут работать некорректно.</w:t>
      </w:r>
    </w:p>
    <w:p w14:paraId="088D0EEA" w14:textId="77777777" w:rsidR="00923693" w:rsidRPr="00063087" w:rsidRDefault="00923693" w:rsidP="00923693">
      <w:p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 xml:space="preserve">3.2. Оператор также может получать перечисленные выше данные от Партнеров, оказывающих </w:t>
      </w:r>
      <w:r w:rsidR="00EB094C" w:rsidRPr="00063087">
        <w:rPr>
          <w:rFonts w:ascii="Times New Roman" w:hAnsi="Times New Roman" w:cs="Times New Roman"/>
          <w:sz w:val="24"/>
          <w:szCs w:val="24"/>
        </w:rPr>
        <w:t xml:space="preserve">Оператору </w:t>
      </w:r>
      <w:r w:rsidRPr="00063087">
        <w:rPr>
          <w:rFonts w:ascii="Times New Roman" w:hAnsi="Times New Roman" w:cs="Times New Roman"/>
          <w:sz w:val="24"/>
          <w:szCs w:val="24"/>
        </w:rPr>
        <w:t>информационные и аналитические услуги для улучшения Сайта и предоставляемых Пользователю возможностей.</w:t>
      </w:r>
    </w:p>
    <w:p w14:paraId="296F7FEE" w14:textId="77777777" w:rsidR="00923693" w:rsidRPr="00063087" w:rsidRDefault="00923693" w:rsidP="00923693">
      <w:p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3.3. Конкретные состав и цели обработки информации фиксируются и доводятся до сведения Пользователя при сборе информации способом и в форме, соответствующим источнику получения и основаниям обработки такой информации (например, согласие на обработку Персональных данных, информирование об условиях предоставления услуг, соответствующий договор и т.п.).</w:t>
      </w:r>
    </w:p>
    <w:p w14:paraId="342B97A5" w14:textId="77777777" w:rsidR="00923693" w:rsidRPr="00063087" w:rsidRDefault="00923693" w:rsidP="00923693">
      <w:p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3.4. Оператор не обрабатывает биометрические данные, а также сведения, касающиеся расовой, национальной принадлежности, политических взглядов, религиозных или философских убеждений, интимной жизни. </w:t>
      </w:r>
    </w:p>
    <w:p w14:paraId="3FD71442" w14:textId="77777777" w:rsidR="00923693" w:rsidRPr="00063087" w:rsidRDefault="00923693" w:rsidP="00923693">
      <w:p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3.5. Настоящая Политика применима исключительно к Сайту. Оператор не несет ответственности за сайты третьих лиц, на которые Пользователь может перейти по ссылкам, доступным на Сайте. Оператор не контролирует и не обрабатывает информацию, предоставляемую Пользователем на сайтах третьих лиц.</w:t>
      </w:r>
    </w:p>
    <w:p w14:paraId="72A3D3EC" w14:textId="77777777" w:rsidR="00923693" w:rsidRPr="00063087" w:rsidRDefault="00923693" w:rsidP="00923693">
      <w:pPr>
        <w:spacing w:after="0" w:line="240" w:lineRule="auto"/>
        <w:jc w:val="both"/>
        <w:rPr>
          <w:rFonts w:ascii="Times New Roman" w:hAnsi="Times New Roman" w:cs="Times New Roman"/>
          <w:sz w:val="24"/>
          <w:szCs w:val="24"/>
        </w:rPr>
      </w:pPr>
    </w:p>
    <w:p w14:paraId="1B3FEA2D" w14:textId="77777777" w:rsidR="00252DC9" w:rsidRPr="00063087" w:rsidRDefault="00860006" w:rsidP="00860006">
      <w:pPr>
        <w:spacing w:after="0" w:line="240" w:lineRule="auto"/>
        <w:jc w:val="center"/>
        <w:rPr>
          <w:rFonts w:ascii="Times New Roman" w:hAnsi="Times New Roman" w:cs="Times New Roman"/>
          <w:b/>
          <w:sz w:val="24"/>
          <w:szCs w:val="24"/>
        </w:rPr>
      </w:pPr>
      <w:r w:rsidRPr="00063087">
        <w:rPr>
          <w:rFonts w:ascii="Times New Roman" w:hAnsi="Times New Roman" w:cs="Times New Roman"/>
          <w:b/>
          <w:sz w:val="24"/>
          <w:szCs w:val="24"/>
        </w:rPr>
        <w:t>4. ПРИНЦИПЫ ОБРАБОТКИ ПЕРСОНАЛЬНЫХ ДАННЫХ</w:t>
      </w:r>
      <w:r w:rsidR="00973D79" w:rsidRPr="00063087">
        <w:rPr>
          <w:rFonts w:ascii="Times New Roman" w:hAnsi="Times New Roman" w:cs="Times New Roman"/>
          <w:b/>
          <w:sz w:val="24"/>
          <w:szCs w:val="24"/>
        </w:rPr>
        <w:t xml:space="preserve"> ОПЕРАТОРОМ</w:t>
      </w:r>
    </w:p>
    <w:p w14:paraId="0D0B940D" w14:textId="77777777" w:rsidR="00860006" w:rsidRPr="00063087" w:rsidRDefault="00860006" w:rsidP="00860006">
      <w:pPr>
        <w:spacing w:after="0" w:line="240" w:lineRule="auto"/>
        <w:jc w:val="center"/>
        <w:rPr>
          <w:rFonts w:ascii="Times New Roman" w:hAnsi="Times New Roman" w:cs="Times New Roman"/>
          <w:b/>
          <w:sz w:val="24"/>
          <w:szCs w:val="24"/>
        </w:rPr>
      </w:pPr>
    </w:p>
    <w:p w14:paraId="1B690C2F" w14:textId="77777777" w:rsidR="00860006" w:rsidRPr="00063087" w:rsidRDefault="00860006" w:rsidP="00860006">
      <w:p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Оператор обрабатывает Персональные данные на Сайте на основании следующих принципов:</w:t>
      </w:r>
    </w:p>
    <w:p w14:paraId="37E7319B" w14:textId="77777777" w:rsidR="00860006" w:rsidRPr="00063087" w:rsidRDefault="00860006" w:rsidP="00860006">
      <w:pPr>
        <w:pStyle w:val="a4"/>
        <w:numPr>
          <w:ilvl w:val="0"/>
          <w:numId w:val="9"/>
        </w:num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обработка Персональных данных осуществляется на законной и справедливой основе;</w:t>
      </w:r>
    </w:p>
    <w:p w14:paraId="3C6BEF2A" w14:textId="77777777" w:rsidR="00860006" w:rsidRPr="00063087" w:rsidRDefault="00860006" w:rsidP="00860006">
      <w:pPr>
        <w:pStyle w:val="a4"/>
        <w:numPr>
          <w:ilvl w:val="0"/>
          <w:numId w:val="9"/>
        </w:num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lastRenderedPageBreak/>
        <w:t>обработка Персональных данных ограничивается достижением конкретных, заранее определенных и законных целей;</w:t>
      </w:r>
    </w:p>
    <w:p w14:paraId="0774E6E5" w14:textId="77777777" w:rsidR="00860006" w:rsidRPr="00063087" w:rsidRDefault="00860006" w:rsidP="00860006">
      <w:pPr>
        <w:pStyle w:val="a4"/>
        <w:numPr>
          <w:ilvl w:val="0"/>
          <w:numId w:val="9"/>
        </w:num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не допускается обработка Персональных данных, несовместимая с целями сбора Персональных данных;</w:t>
      </w:r>
    </w:p>
    <w:p w14:paraId="1820E671" w14:textId="77777777" w:rsidR="00860006" w:rsidRPr="00063087" w:rsidRDefault="00860006" w:rsidP="00860006">
      <w:pPr>
        <w:pStyle w:val="a4"/>
        <w:numPr>
          <w:ilvl w:val="0"/>
          <w:numId w:val="9"/>
        </w:num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1D6782B0" w14:textId="77777777" w:rsidR="00860006" w:rsidRPr="00063087" w:rsidRDefault="00860006" w:rsidP="00860006">
      <w:pPr>
        <w:pStyle w:val="a4"/>
        <w:numPr>
          <w:ilvl w:val="0"/>
          <w:numId w:val="9"/>
        </w:num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обработке подлежат только Персональные данные, которые отвечают целям их обработки;</w:t>
      </w:r>
    </w:p>
    <w:p w14:paraId="1339E971" w14:textId="77777777" w:rsidR="00860006" w:rsidRPr="00063087" w:rsidRDefault="00860006" w:rsidP="00860006">
      <w:pPr>
        <w:pStyle w:val="a4"/>
        <w:numPr>
          <w:ilvl w:val="0"/>
          <w:numId w:val="9"/>
        </w:num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316539D5" w14:textId="77777777" w:rsidR="00860006" w:rsidRPr="00063087" w:rsidRDefault="00860006" w:rsidP="00860006">
      <w:pPr>
        <w:pStyle w:val="a4"/>
        <w:numPr>
          <w:ilvl w:val="0"/>
          <w:numId w:val="9"/>
        </w:num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принимаются необходимые меры по удалению или уточнению неполных или неточных Персональных данных;</w:t>
      </w:r>
    </w:p>
    <w:p w14:paraId="6FA488E9" w14:textId="77777777" w:rsidR="00860006" w:rsidRPr="00063087" w:rsidRDefault="00860006" w:rsidP="00860006">
      <w:pPr>
        <w:pStyle w:val="a4"/>
        <w:numPr>
          <w:ilvl w:val="0"/>
          <w:numId w:val="9"/>
        </w:num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хранение Персональных данных осуществляется в форме, позволяющей определить Пользователя или иного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согласием на обработку, договором, стороной которого, выгодоприобретателем или поручителем по которому является субъект Персональных данных;</w:t>
      </w:r>
    </w:p>
    <w:p w14:paraId="119FDD7A" w14:textId="77777777" w:rsidR="00860006" w:rsidRPr="00063087" w:rsidRDefault="00860006" w:rsidP="00860006">
      <w:pPr>
        <w:pStyle w:val="a4"/>
        <w:numPr>
          <w:ilvl w:val="0"/>
          <w:numId w:val="9"/>
        </w:num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обрабатываемые Персональные данные уничтожаются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39288376" w14:textId="77777777" w:rsidR="00860006" w:rsidRPr="00063087" w:rsidRDefault="00860006" w:rsidP="00860006">
      <w:pPr>
        <w:pStyle w:val="a4"/>
        <w:numPr>
          <w:ilvl w:val="0"/>
          <w:numId w:val="9"/>
        </w:num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обработка Персональных данных не используется в целях причинения имущественного и/или морального вреда субъектам Персональных данных, затруднения реализации их прав и свобод.</w:t>
      </w:r>
    </w:p>
    <w:p w14:paraId="0E27B00A" w14:textId="77777777" w:rsidR="00860006" w:rsidRPr="00063087" w:rsidRDefault="00860006" w:rsidP="00860006">
      <w:pPr>
        <w:spacing w:after="0" w:line="240" w:lineRule="auto"/>
        <w:jc w:val="both"/>
        <w:rPr>
          <w:rFonts w:ascii="Times New Roman" w:hAnsi="Times New Roman" w:cs="Times New Roman"/>
          <w:sz w:val="24"/>
          <w:szCs w:val="24"/>
        </w:rPr>
      </w:pPr>
    </w:p>
    <w:p w14:paraId="223C541A" w14:textId="77777777" w:rsidR="00252DC9" w:rsidRPr="00063087" w:rsidRDefault="00860006" w:rsidP="00860006">
      <w:pPr>
        <w:spacing w:after="0" w:line="240" w:lineRule="auto"/>
        <w:jc w:val="center"/>
        <w:rPr>
          <w:rFonts w:ascii="Times New Roman" w:hAnsi="Times New Roman" w:cs="Times New Roman"/>
          <w:b/>
          <w:sz w:val="24"/>
          <w:szCs w:val="24"/>
        </w:rPr>
      </w:pPr>
      <w:r w:rsidRPr="00063087">
        <w:rPr>
          <w:rFonts w:ascii="Times New Roman" w:hAnsi="Times New Roman" w:cs="Times New Roman"/>
          <w:b/>
          <w:sz w:val="24"/>
          <w:szCs w:val="24"/>
        </w:rPr>
        <w:t>5. ЦЕЛИ ОБРАБОТКИ ИНФОРМАЦИИ</w:t>
      </w:r>
      <w:r w:rsidR="00973D79" w:rsidRPr="00063087">
        <w:rPr>
          <w:rFonts w:ascii="Times New Roman" w:hAnsi="Times New Roman" w:cs="Times New Roman"/>
          <w:b/>
          <w:sz w:val="24"/>
          <w:szCs w:val="24"/>
        </w:rPr>
        <w:t xml:space="preserve"> ОПЕРАТОРОМ</w:t>
      </w:r>
    </w:p>
    <w:p w14:paraId="60061E4C" w14:textId="77777777" w:rsidR="00860006" w:rsidRPr="00063087" w:rsidRDefault="00860006" w:rsidP="00860006">
      <w:pPr>
        <w:spacing w:after="0" w:line="240" w:lineRule="auto"/>
        <w:jc w:val="both"/>
        <w:rPr>
          <w:rFonts w:ascii="Times New Roman" w:hAnsi="Times New Roman" w:cs="Times New Roman"/>
          <w:sz w:val="24"/>
          <w:szCs w:val="24"/>
        </w:rPr>
      </w:pPr>
    </w:p>
    <w:p w14:paraId="3B9CC703" w14:textId="77777777" w:rsidR="00860006" w:rsidRPr="00063087" w:rsidRDefault="00860006" w:rsidP="00860006">
      <w:p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Оператор может использовать информацию, предоставленную Пользователем либо иными лицами, в том числе, Персональные данные, в следующих целях:</w:t>
      </w:r>
    </w:p>
    <w:p w14:paraId="405ADE82" w14:textId="77777777" w:rsidR="00860006" w:rsidRPr="00063087" w:rsidRDefault="00860006" w:rsidP="00860006">
      <w:pPr>
        <w:pStyle w:val="a4"/>
        <w:numPr>
          <w:ilvl w:val="0"/>
          <w:numId w:val="10"/>
        </w:num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оказание Пользователю услуг в соответствии с Пользовательским соглашением Сайта;</w:t>
      </w:r>
    </w:p>
    <w:p w14:paraId="614A3172" w14:textId="77777777" w:rsidR="00860006" w:rsidRPr="00063087" w:rsidRDefault="00860006" w:rsidP="00860006">
      <w:pPr>
        <w:pStyle w:val="a4"/>
        <w:numPr>
          <w:ilvl w:val="0"/>
          <w:numId w:val="10"/>
        </w:num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 xml:space="preserve">связь с Пользователем и осуществление прямых контактов в целях продвижения товаров, в том числе направление уведомлений, запросов и информации, касающихся использования Сайта, доставки товаров, посредством телефонных звонков, SMS-сообщений, электронной почты и </w:t>
      </w:r>
      <w:proofErr w:type="spellStart"/>
      <w:r w:rsidRPr="00063087">
        <w:rPr>
          <w:rFonts w:ascii="Times New Roman" w:hAnsi="Times New Roman" w:cs="Times New Roman"/>
          <w:sz w:val="24"/>
          <w:szCs w:val="24"/>
        </w:rPr>
        <w:t>push</w:t>
      </w:r>
      <w:proofErr w:type="spellEnd"/>
      <w:r w:rsidRPr="00063087">
        <w:rPr>
          <w:rFonts w:ascii="Times New Roman" w:hAnsi="Times New Roman" w:cs="Times New Roman"/>
          <w:sz w:val="24"/>
          <w:szCs w:val="24"/>
        </w:rPr>
        <w:t>-уведомлений;</w:t>
      </w:r>
    </w:p>
    <w:p w14:paraId="7D0E80C1" w14:textId="77777777" w:rsidR="00860006" w:rsidRPr="00063087" w:rsidRDefault="00860006" w:rsidP="00860006">
      <w:pPr>
        <w:pStyle w:val="a4"/>
        <w:numPr>
          <w:ilvl w:val="0"/>
          <w:numId w:val="10"/>
        </w:num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соблюдение законодательства, включая, например, соблюдение условий бухгалтерского и налогового учета, обработка возможных претензий и обращений Пользователя;</w:t>
      </w:r>
    </w:p>
    <w:p w14:paraId="2FD74F22" w14:textId="77777777" w:rsidR="00860006" w:rsidRPr="00063087" w:rsidRDefault="00860006" w:rsidP="00860006">
      <w:pPr>
        <w:pStyle w:val="a4"/>
        <w:numPr>
          <w:ilvl w:val="0"/>
          <w:numId w:val="10"/>
        </w:num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контроль использования и улучшение качества Сайта, сохранение предпочтений Пользователя, проведение статистических, аналитических и иных исследований использования Сайта Пользователем и активности Пользователя в сервисах Партнеров, направленных на корректировку содержания Сайта в соответствии с предпочтениями Пользователя, а также исследований удовлетворенности качеством предостав</w:t>
      </w:r>
      <w:r w:rsidR="00D02D9F" w:rsidRPr="00063087">
        <w:rPr>
          <w:rFonts w:ascii="Times New Roman" w:hAnsi="Times New Roman" w:cs="Times New Roman"/>
          <w:sz w:val="24"/>
          <w:szCs w:val="24"/>
        </w:rPr>
        <w:t>ленных товаров, опросов</w:t>
      </w:r>
      <w:r w:rsidRPr="00063087">
        <w:rPr>
          <w:rFonts w:ascii="Times New Roman" w:hAnsi="Times New Roman" w:cs="Times New Roman"/>
          <w:sz w:val="24"/>
          <w:szCs w:val="24"/>
        </w:rPr>
        <w:t>;</w:t>
      </w:r>
    </w:p>
    <w:p w14:paraId="4560B55A" w14:textId="77777777" w:rsidR="00D02D9F" w:rsidRPr="00063087" w:rsidRDefault="00D02D9F" w:rsidP="00860006">
      <w:pPr>
        <w:pStyle w:val="a4"/>
        <w:numPr>
          <w:ilvl w:val="0"/>
          <w:numId w:val="10"/>
        </w:num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контроль скидок и иных дополнительных возможностей, предоставляемых Продавцами Покупателям;</w:t>
      </w:r>
    </w:p>
    <w:p w14:paraId="34471A55" w14:textId="77777777" w:rsidR="00D02D9F" w:rsidRPr="00063087" w:rsidRDefault="00D02D9F" w:rsidP="00860006">
      <w:pPr>
        <w:pStyle w:val="a4"/>
        <w:numPr>
          <w:ilvl w:val="0"/>
          <w:numId w:val="10"/>
        </w:num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обеспечение функционирования процессов с использованием информационных систем, формирование базы Пользователей.</w:t>
      </w:r>
    </w:p>
    <w:p w14:paraId="44EAFD9C" w14:textId="77777777" w:rsidR="00860006" w:rsidRPr="00063087" w:rsidRDefault="00860006" w:rsidP="00252DC9">
      <w:pPr>
        <w:spacing w:after="0" w:line="240" w:lineRule="auto"/>
        <w:jc w:val="both"/>
        <w:rPr>
          <w:rFonts w:ascii="Times New Roman" w:hAnsi="Times New Roman" w:cs="Times New Roman"/>
          <w:sz w:val="24"/>
          <w:szCs w:val="24"/>
        </w:rPr>
      </w:pPr>
    </w:p>
    <w:p w14:paraId="06584B8D" w14:textId="77777777" w:rsidR="00252DC9" w:rsidRPr="00063087" w:rsidRDefault="001A681D" w:rsidP="001A681D">
      <w:pPr>
        <w:spacing w:after="0" w:line="240" w:lineRule="auto"/>
        <w:jc w:val="center"/>
        <w:rPr>
          <w:rFonts w:ascii="Times New Roman" w:hAnsi="Times New Roman" w:cs="Times New Roman"/>
          <w:b/>
          <w:sz w:val="24"/>
          <w:szCs w:val="24"/>
        </w:rPr>
      </w:pPr>
      <w:r w:rsidRPr="00063087">
        <w:rPr>
          <w:rFonts w:ascii="Times New Roman" w:hAnsi="Times New Roman" w:cs="Times New Roman"/>
          <w:b/>
          <w:sz w:val="24"/>
          <w:szCs w:val="24"/>
        </w:rPr>
        <w:t>6. УСЛОВИЯ ОБРАБОТКИ ИНФОРМАЦИИ ПОЛЬЗОВАТЕЛЯ И ЕЕ ПЕРЕДАЧИ ТРЕТЬИМ ЛИЦАМ</w:t>
      </w:r>
    </w:p>
    <w:p w14:paraId="4B94D5A5" w14:textId="77777777" w:rsidR="001A681D" w:rsidRPr="00063087" w:rsidRDefault="001A681D" w:rsidP="00252DC9">
      <w:pPr>
        <w:spacing w:after="0" w:line="240" w:lineRule="auto"/>
        <w:jc w:val="both"/>
        <w:rPr>
          <w:rFonts w:ascii="Times New Roman" w:hAnsi="Times New Roman" w:cs="Times New Roman"/>
          <w:sz w:val="24"/>
          <w:szCs w:val="24"/>
        </w:rPr>
      </w:pPr>
    </w:p>
    <w:p w14:paraId="195D0C4B" w14:textId="77777777" w:rsidR="00252DC9" w:rsidRPr="00063087" w:rsidRDefault="001A681D" w:rsidP="00252DC9">
      <w:p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 xml:space="preserve">6.1. </w:t>
      </w:r>
      <w:r w:rsidR="00252DC9" w:rsidRPr="00063087">
        <w:rPr>
          <w:rFonts w:ascii="Times New Roman" w:hAnsi="Times New Roman" w:cs="Times New Roman"/>
          <w:sz w:val="24"/>
          <w:szCs w:val="24"/>
        </w:rPr>
        <w:t xml:space="preserve">Обработка информации осуществляется </w:t>
      </w:r>
      <w:r w:rsidRPr="00063087">
        <w:rPr>
          <w:rFonts w:ascii="Times New Roman" w:hAnsi="Times New Roman" w:cs="Times New Roman"/>
          <w:sz w:val="24"/>
          <w:szCs w:val="24"/>
        </w:rPr>
        <w:t>Оператором</w:t>
      </w:r>
      <w:r w:rsidR="00252DC9" w:rsidRPr="00063087">
        <w:rPr>
          <w:rFonts w:ascii="Times New Roman" w:hAnsi="Times New Roman" w:cs="Times New Roman"/>
          <w:sz w:val="24"/>
          <w:szCs w:val="24"/>
        </w:rPr>
        <w:t xml:space="preserve"> в соответствии с настоящей Политикой, </w:t>
      </w:r>
      <w:r w:rsidRPr="00063087">
        <w:rPr>
          <w:rFonts w:ascii="Times New Roman" w:hAnsi="Times New Roman" w:cs="Times New Roman"/>
          <w:sz w:val="24"/>
          <w:szCs w:val="24"/>
        </w:rPr>
        <w:t xml:space="preserve">Пользовательским соглашением Сайта </w:t>
      </w:r>
      <w:r w:rsidR="00252DC9" w:rsidRPr="00063087">
        <w:rPr>
          <w:rFonts w:ascii="Times New Roman" w:hAnsi="Times New Roman" w:cs="Times New Roman"/>
          <w:sz w:val="24"/>
          <w:szCs w:val="24"/>
        </w:rPr>
        <w:t xml:space="preserve">и внутренними актами </w:t>
      </w:r>
      <w:r w:rsidRPr="00063087">
        <w:rPr>
          <w:rFonts w:ascii="Times New Roman" w:hAnsi="Times New Roman" w:cs="Times New Roman"/>
          <w:sz w:val="24"/>
          <w:szCs w:val="24"/>
        </w:rPr>
        <w:t>Оператора</w:t>
      </w:r>
      <w:r w:rsidR="00252DC9" w:rsidRPr="00063087">
        <w:rPr>
          <w:rFonts w:ascii="Times New Roman" w:hAnsi="Times New Roman" w:cs="Times New Roman"/>
          <w:sz w:val="24"/>
          <w:szCs w:val="24"/>
        </w:rPr>
        <w:t>, а также законодательством Российском Федерации.</w:t>
      </w:r>
    </w:p>
    <w:p w14:paraId="7CC78603" w14:textId="77777777" w:rsidR="00252DC9" w:rsidRPr="00063087" w:rsidRDefault="001A681D" w:rsidP="00252DC9">
      <w:p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 xml:space="preserve">6.2. </w:t>
      </w:r>
      <w:r w:rsidR="00252DC9" w:rsidRPr="00063087">
        <w:rPr>
          <w:rFonts w:ascii="Times New Roman" w:hAnsi="Times New Roman" w:cs="Times New Roman"/>
          <w:sz w:val="24"/>
          <w:szCs w:val="24"/>
        </w:rPr>
        <w:t xml:space="preserve">Обработка информации Пользователя, в том числе, Персональных данных, осуществляется на основании необходимости исполнения </w:t>
      </w:r>
      <w:r w:rsidRPr="00063087">
        <w:rPr>
          <w:rFonts w:ascii="Times New Roman" w:hAnsi="Times New Roman" w:cs="Times New Roman"/>
          <w:sz w:val="24"/>
          <w:szCs w:val="24"/>
        </w:rPr>
        <w:t xml:space="preserve">Оператором Пользовательского соглашения Сайта </w:t>
      </w:r>
      <w:r w:rsidR="00252DC9" w:rsidRPr="00063087">
        <w:rPr>
          <w:rFonts w:ascii="Times New Roman" w:hAnsi="Times New Roman" w:cs="Times New Roman"/>
          <w:sz w:val="24"/>
          <w:szCs w:val="24"/>
        </w:rPr>
        <w:t>в течение всего периода его действия.</w:t>
      </w:r>
    </w:p>
    <w:p w14:paraId="60F736E2" w14:textId="77777777" w:rsidR="001A681D" w:rsidRPr="00063087" w:rsidRDefault="001A681D" w:rsidP="00252DC9">
      <w:p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6.3. Оператор вправе обрабатывать Персональные данные в случаях, когда такая обработка необходима для осуществления прав и законных интересов Оператора или третьих лиц, если при этом не нарушаются права Пользователя, а также когда обработка необходима для выполнения функций, полномочий и обязанностей, возложенных российским законодательством.</w:t>
      </w:r>
    </w:p>
    <w:p w14:paraId="6226705B" w14:textId="77777777" w:rsidR="008371BE" w:rsidRPr="00063087" w:rsidRDefault="001A681D" w:rsidP="00252DC9">
      <w:p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6.4. Осуществление прямых контактов с Пользователем для продвижения товаров на Сайте допускается только с согласия По</w:t>
      </w:r>
      <w:r w:rsidR="008371BE" w:rsidRPr="00063087">
        <w:rPr>
          <w:rFonts w:ascii="Times New Roman" w:hAnsi="Times New Roman" w:cs="Times New Roman"/>
          <w:sz w:val="24"/>
          <w:szCs w:val="24"/>
        </w:rPr>
        <w:t>льзователя, данного в процессе р</w:t>
      </w:r>
      <w:r w:rsidRPr="00063087">
        <w:rPr>
          <w:rFonts w:ascii="Times New Roman" w:hAnsi="Times New Roman" w:cs="Times New Roman"/>
          <w:sz w:val="24"/>
          <w:szCs w:val="24"/>
        </w:rPr>
        <w:t xml:space="preserve">егистрации и/или использования </w:t>
      </w:r>
      <w:r w:rsidR="008371BE" w:rsidRPr="00063087">
        <w:rPr>
          <w:rFonts w:ascii="Times New Roman" w:hAnsi="Times New Roman" w:cs="Times New Roman"/>
          <w:sz w:val="24"/>
          <w:szCs w:val="24"/>
        </w:rPr>
        <w:t>Сайте</w:t>
      </w:r>
      <w:r w:rsidRPr="00063087">
        <w:rPr>
          <w:rFonts w:ascii="Times New Roman" w:hAnsi="Times New Roman" w:cs="Times New Roman"/>
          <w:sz w:val="24"/>
          <w:szCs w:val="24"/>
        </w:rPr>
        <w:t>. Пользователь принимает решение о предоставлении информации, в том числе, Персональных данных, и дает согласие на их Обработку свободно, своей волей и в своем интересе. Согл</w:t>
      </w:r>
      <w:r w:rsidR="008371BE" w:rsidRPr="00063087">
        <w:rPr>
          <w:rFonts w:ascii="Times New Roman" w:hAnsi="Times New Roman" w:cs="Times New Roman"/>
          <w:sz w:val="24"/>
          <w:szCs w:val="24"/>
        </w:rPr>
        <w:t>асие на Обработку информации дае</w:t>
      </w:r>
      <w:r w:rsidRPr="00063087">
        <w:rPr>
          <w:rFonts w:ascii="Times New Roman" w:hAnsi="Times New Roman" w:cs="Times New Roman"/>
          <w:sz w:val="24"/>
          <w:szCs w:val="24"/>
        </w:rPr>
        <w:t>тся Пользователем посредством проставления соот</w:t>
      </w:r>
      <w:r w:rsidR="008371BE" w:rsidRPr="00063087">
        <w:rPr>
          <w:rFonts w:ascii="Times New Roman" w:hAnsi="Times New Roman" w:cs="Times New Roman"/>
          <w:sz w:val="24"/>
          <w:szCs w:val="24"/>
        </w:rPr>
        <w:t>ветствующей отметки в процессе р</w:t>
      </w:r>
      <w:r w:rsidRPr="00063087">
        <w:rPr>
          <w:rFonts w:ascii="Times New Roman" w:hAnsi="Times New Roman" w:cs="Times New Roman"/>
          <w:sz w:val="24"/>
          <w:szCs w:val="24"/>
        </w:rPr>
        <w:t xml:space="preserve">егистрации </w:t>
      </w:r>
      <w:r w:rsidR="008371BE" w:rsidRPr="00063087">
        <w:rPr>
          <w:rFonts w:ascii="Times New Roman" w:hAnsi="Times New Roman" w:cs="Times New Roman"/>
          <w:sz w:val="24"/>
          <w:szCs w:val="24"/>
        </w:rPr>
        <w:t xml:space="preserve">на Сайте. </w:t>
      </w:r>
    </w:p>
    <w:p w14:paraId="783F6526" w14:textId="77777777" w:rsidR="001A681D" w:rsidRPr="00063087" w:rsidRDefault="008371BE" w:rsidP="00252DC9">
      <w:p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Оператор</w:t>
      </w:r>
      <w:r w:rsidR="001A681D" w:rsidRPr="00063087">
        <w:rPr>
          <w:rFonts w:ascii="Times New Roman" w:hAnsi="Times New Roman" w:cs="Times New Roman"/>
          <w:sz w:val="24"/>
          <w:szCs w:val="24"/>
        </w:rPr>
        <w:t xml:space="preserve"> может запрашивать согласие Пользователя неоднократно при каждом обращении Пользователя. В случае, если при последующих запросах </w:t>
      </w:r>
      <w:r w:rsidRPr="00063087">
        <w:rPr>
          <w:rFonts w:ascii="Times New Roman" w:hAnsi="Times New Roman" w:cs="Times New Roman"/>
          <w:sz w:val="24"/>
          <w:szCs w:val="24"/>
        </w:rPr>
        <w:t>Оператором</w:t>
      </w:r>
      <w:r w:rsidR="001A681D" w:rsidRPr="00063087">
        <w:rPr>
          <w:rFonts w:ascii="Times New Roman" w:hAnsi="Times New Roman" w:cs="Times New Roman"/>
          <w:sz w:val="24"/>
          <w:szCs w:val="24"/>
        </w:rPr>
        <w:t xml:space="preserve"> согласия (например, при заполнении веб-форм с соответствующим полем для проставления галочки о согласии) таковое не будет дано, ранее данное согласие не будет автоматически признаваться отозванным и продолжит действовать в течение указанного в согласии срока.</w:t>
      </w:r>
    </w:p>
    <w:p w14:paraId="03D14A71" w14:textId="77777777" w:rsidR="008371BE" w:rsidRPr="00063087" w:rsidRDefault="008371BE" w:rsidP="008371BE">
      <w:p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6.5. Обработка информации осуществляется Оператором, а также иными третьими лицами, которые привлекаются Оператором к обработке, или которым передаются информация в указанных целях в соответствии с законодательством Российской Федерации. К числу подобных третьих лиц, в частности, могут относиться:</w:t>
      </w:r>
    </w:p>
    <w:p w14:paraId="1224408B" w14:textId="77777777" w:rsidR="008371BE" w:rsidRPr="00063087" w:rsidRDefault="008371BE" w:rsidP="008371BE">
      <w:pPr>
        <w:pStyle w:val="a4"/>
        <w:numPr>
          <w:ilvl w:val="0"/>
          <w:numId w:val="11"/>
        </w:num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сотрудники Оператора;</w:t>
      </w:r>
    </w:p>
    <w:p w14:paraId="05709D72" w14:textId="77777777" w:rsidR="008371BE" w:rsidRPr="00063087" w:rsidRDefault="008371BE" w:rsidP="008371BE">
      <w:pPr>
        <w:pStyle w:val="a4"/>
        <w:numPr>
          <w:ilvl w:val="0"/>
          <w:numId w:val="11"/>
        </w:num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 xml:space="preserve">сотрудники курьерских служб; </w:t>
      </w:r>
    </w:p>
    <w:p w14:paraId="4DBBB4C4" w14:textId="77777777" w:rsidR="008371BE" w:rsidRPr="00063087" w:rsidRDefault="008371BE" w:rsidP="008371BE">
      <w:pPr>
        <w:pStyle w:val="a4"/>
        <w:numPr>
          <w:ilvl w:val="0"/>
          <w:numId w:val="11"/>
        </w:num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 xml:space="preserve">контрагенты Оператора, включая компании, оказывающие услуги предоставления и обеспечения функционирования используемых Оператором информационных систем, услуги </w:t>
      </w:r>
      <w:proofErr w:type="spellStart"/>
      <w:r w:rsidRPr="00063087">
        <w:rPr>
          <w:rFonts w:ascii="Times New Roman" w:hAnsi="Times New Roman" w:cs="Times New Roman"/>
          <w:sz w:val="24"/>
          <w:szCs w:val="24"/>
        </w:rPr>
        <w:t>колл</w:t>
      </w:r>
      <w:proofErr w:type="spellEnd"/>
      <w:r w:rsidRPr="00063087">
        <w:rPr>
          <w:rFonts w:ascii="Times New Roman" w:hAnsi="Times New Roman" w:cs="Times New Roman"/>
          <w:sz w:val="24"/>
          <w:szCs w:val="24"/>
        </w:rPr>
        <w:t>-центров,</w:t>
      </w:r>
    </w:p>
    <w:p w14:paraId="41F09169" w14:textId="77777777" w:rsidR="008371BE" w:rsidRPr="00063087" w:rsidRDefault="008371BE" w:rsidP="008371BE">
      <w:pPr>
        <w:pStyle w:val="a4"/>
        <w:numPr>
          <w:ilvl w:val="0"/>
          <w:numId w:val="11"/>
        </w:num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Партнеры Оператора;</w:t>
      </w:r>
    </w:p>
    <w:p w14:paraId="018419DB" w14:textId="77777777" w:rsidR="008371BE" w:rsidRPr="00063087" w:rsidRDefault="008371BE" w:rsidP="008371BE">
      <w:pPr>
        <w:pStyle w:val="a4"/>
        <w:numPr>
          <w:ilvl w:val="0"/>
          <w:numId w:val="11"/>
        </w:num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 xml:space="preserve">провайдеры метрических систем (в том числе </w:t>
      </w:r>
      <w:proofErr w:type="spellStart"/>
      <w:r w:rsidRPr="00063087">
        <w:rPr>
          <w:rFonts w:ascii="Times New Roman" w:hAnsi="Times New Roman" w:cs="Times New Roman"/>
          <w:sz w:val="24"/>
          <w:szCs w:val="24"/>
        </w:rPr>
        <w:t>Google</w:t>
      </w:r>
      <w:proofErr w:type="spellEnd"/>
      <w:r w:rsidRPr="00063087">
        <w:rPr>
          <w:rFonts w:ascii="Times New Roman" w:hAnsi="Times New Roman" w:cs="Times New Roman"/>
          <w:sz w:val="24"/>
          <w:szCs w:val="24"/>
        </w:rPr>
        <w:t xml:space="preserve"> </w:t>
      </w:r>
      <w:proofErr w:type="spellStart"/>
      <w:r w:rsidRPr="00063087">
        <w:rPr>
          <w:rFonts w:ascii="Times New Roman" w:hAnsi="Times New Roman" w:cs="Times New Roman"/>
          <w:sz w:val="24"/>
          <w:szCs w:val="24"/>
        </w:rPr>
        <w:t>Analytics</w:t>
      </w:r>
      <w:proofErr w:type="spellEnd"/>
      <w:r w:rsidRPr="00063087">
        <w:rPr>
          <w:rFonts w:ascii="Times New Roman" w:hAnsi="Times New Roman" w:cs="Times New Roman"/>
          <w:sz w:val="24"/>
          <w:szCs w:val="24"/>
        </w:rPr>
        <w:t xml:space="preserve">, </w:t>
      </w:r>
      <w:proofErr w:type="spellStart"/>
      <w:r w:rsidRPr="00063087">
        <w:rPr>
          <w:rFonts w:ascii="Times New Roman" w:hAnsi="Times New Roman" w:cs="Times New Roman"/>
          <w:sz w:val="24"/>
          <w:szCs w:val="24"/>
        </w:rPr>
        <w:t>Яндекс.Метрика</w:t>
      </w:r>
      <w:proofErr w:type="spellEnd"/>
      <w:r w:rsidRPr="00063087">
        <w:rPr>
          <w:rFonts w:ascii="Times New Roman" w:hAnsi="Times New Roman" w:cs="Times New Roman"/>
          <w:sz w:val="24"/>
          <w:szCs w:val="24"/>
        </w:rPr>
        <w:t xml:space="preserve"> и другие), используемых для анализа Сайта;</w:t>
      </w:r>
    </w:p>
    <w:p w14:paraId="419D4607" w14:textId="77777777" w:rsidR="008371BE" w:rsidRPr="00063087" w:rsidRDefault="008371BE" w:rsidP="008371BE">
      <w:pPr>
        <w:pStyle w:val="a4"/>
        <w:numPr>
          <w:ilvl w:val="0"/>
          <w:numId w:val="11"/>
        </w:num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государственные/муниципальные органы в случаях, установленных законодательством. </w:t>
      </w:r>
    </w:p>
    <w:p w14:paraId="45C81674" w14:textId="77777777" w:rsidR="00252DC9" w:rsidRPr="00063087" w:rsidRDefault="008371BE" w:rsidP="00252DC9">
      <w:p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 xml:space="preserve">6.6. Оператор </w:t>
      </w:r>
      <w:r w:rsidR="00252DC9" w:rsidRPr="00063087">
        <w:rPr>
          <w:rFonts w:ascii="Times New Roman" w:hAnsi="Times New Roman" w:cs="Times New Roman"/>
          <w:sz w:val="24"/>
          <w:szCs w:val="24"/>
        </w:rPr>
        <w:t>имеет право привлекать третьих лиц к обработке полученн</w:t>
      </w:r>
      <w:r w:rsidRPr="00063087">
        <w:rPr>
          <w:rFonts w:ascii="Times New Roman" w:hAnsi="Times New Roman" w:cs="Times New Roman"/>
          <w:sz w:val="24"/>
          <w:szCs w:val="24"/>
        </w:rPr>
        <w:t xml:space="preserve">ой информации, в т.ч. персональных данных, </w:t>
      </w:r>
      <w:r w:rsidR="00252DC9" w:rsidRPr="00063087">
        <w:rPr>
          <w:rFonts w:ascii="Times New Roman" w:hAnsi="Times New Roman" w:cs="Times New Roman"/>
          <w:sz w:val="24"/>
          <w:szCs w:val="24"/>
        </w:rPr>
        <w:t>и/или передавать им полученн</w:t>
      </w:r>
      <w:r w:rsidRPr="00063087">
        <w:rPr>
          <w:rFonts w:ascii="Times New Roman" w:hAnsi="Times New Roman" w:cs="Times New Roman"/>
          <w:sz w:val="24"/>
          <w:szCs w:val="24"/>
        </w:rPr>
        <w:t>ую информацию (персональные данные)</w:t>
      </w:r>
      <w:r w:rsidR="00252DC9" w:rsidRPr="00063087">
        <w:rPr>
          <w:rFonts w:ascii="Times New Roman" w:hAnsi="Times New Roman" w:cs="Times New Roman"/>
          <w:sz w:val="24"/>
          <w:szCs w:val="24"/>
        </w:rPr>
        <w:t xml:space="preserve">, а также получать от них </w:t>
      </w:r>
      <w:r w:rsidRPr="00063087">
        <w:rPr>
          <w:rFonts w:ascii="Times New Roman" w:hAnsi="Times New Roman" w:cs="Times New Roman"/>
          <w:sz w:val="24"/>
          <w:szCs w:val="24"/>
        </w:rPr>
        <w:t xml:space="preserve">информацию (персональные данные) </w:t>
      </w:r>
      <w:r w:rsidR="00252DC9" w:rsidRPr="00063087">
        <w:rPr>
          <w:rFonts w:ascii="Times New Roman" w:hAnsi="Times New Roman" w:cs="Times New Roman"/>
          <w:sz w:val="24"/>
          <w:szCs w:val="24"/>
        </w:rPr>
        <w:t xml:space="preserve">в указанных целях без дополнительного согласия Пользователя при условии обеспечения указанными третьими лицами конфиденциальности и безопасности </w:t>
      </w:r>
      <w:r w:rsidR="002759CF" w:rsidRPr="00063087">
        <w:rPr>
          <w:rFonts w:ascii="Times New Roman" w:hAnsi="Times New Roman" w:cs="Times New Roman"/>
          <w:sz w:val="24"/>
          <w:szCs w:val="24"/>
        </w:rPr>
        <w:t xml:space="preserve">информации, в т.ч. </w:t>
      </w:r>
      <w:r w:rsidR="00252DC9" w:rsidRPr="00063087">
        <w:rPr>
          <w:rFonts w:ascii="Times New Roman" w:hAnsi="Times New Roman" w:cs="Times New Roman"/>
          <w:sz w:val="24"/>
          <w:szCs w:val="24"/>
        </w:rPr>
        <w:t>персональных данных при обработке. </w:t>
      </w:r>
    </w:p>
    <w:p w14:paraId="16CFE69E" w14:textId="77777777" w:rsidR="002759CF" w:rsidRPr="00063087" w:rsidRDefault="002759CF" w:rsidP="00252DC9">
      <w:p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 xml:space="preserve">6.7. Оператор вправе в указанных целях вносить персональные данные в информационные системы, хранить и обрабатывать любыми не противоречащими законодательству способами в течение срока правоотношений с Пользователем по исполнению Пользовательскому соглашению Сайта, а также срока, установленного действующим законодательством РФ (в частности, в течение 5 лет для соблюдения требований </w:t>
      </w:r>
      <w:r w:rsidRPr="00063087">
        <w:rPr>
          <w:rFonts w:ascii="Times New Roman" w:hAnsi="Times New Roman" w:cs="Times New Roman"/>
          <w:sz w:val="24"/>
          <w:szCs w:val="24"/>
        </w:rPr>
        <w:lastRenderedPageBreak/>
        <w:t>бухгалтерского и налогового учета). По достижению целей обработки или в случае утраты необходимости в достижении этих целей, если иное не предусмотрено законодательством, либо иное отдельно не согласовано сторонами, обрабатываемые персональные данные подлежат уничтожению.</w:t>
      </w:r>
    </w:p>
    <w:p w14:paraId="3767DE8A" w14:textId="77777777" w:rsidR="002759CF" w:rsidRPr="00063087" w:rsidRDefault="002759CF" w:rsidP="00252DC9">
      <w:p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6.8. Оператор обязуется принимать необходимые правовые, организационные и технические меры для защиты получаемых персональных данных от неправомерного или случайного доступа к ним, уничтожения, изменения, блокирования, копирования, представления, распространения персональных данных, иных неправомерных действий в отношении персональных данных, и соблюдать принципы и правила обработки персональных данных, предусмотренные Федеральным законом от 27.07.2006 № 152-ФЗ «О персональных данных» и иными соответствующими нормативными актами.</w:t>
      </w:r>
    </w:p>
    <w:p w14:paraId="6E259F3F" w14:textId="77777777" w:rsidR="00252DC9" w:rsidRPr="00063087" w:rsidRDefault="002759CF" w:rsidP="00252DC9">
      <w:p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6.9. Оператор</w:t>
      </w:r>
      <w:r w:rsidR="00252DC9" w:rsidRPr="00063087">
        <w:rPr>
          <w:rFonts w:ascii="Times New Roman" w:hAnsi="Times New Roman" w:cs="Times New Roman"/>
          <w:sz w:val="24"/>
          <w:szCs w:val="24"/>
        </w:rPr>
        <w:t xml:space="preserve"> не размещает Персональные данные в общедоступных источниках без письменного согласия Пользователя или иного субъекта Персональных данных.</w:t>
      </w:r>
    </w:p>
    <w:p w14:paraId="4446EAF7" w14:textId="77777777" w:rsidR="00523720" w:rsidRPr="00063087" w:rsidRDefault="00523720" w:rsidP="00252DC9">
      <w:p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6.10. Вся информация, полученная Оператором от Пользователей, в т.ч. персональные данные, хранится на электронных носителей, за исключением информации, которая в силу законодательства оформлена на бумажном или ином носителе.</w:t>
      </w:r>
    </w:p>
    <w:p w14:paraId="3DEEC669" w14:textId="77777777" w:rsidR="002759CF" w:rsidRPr="00063087" w:rsidRDefault="002759CF" w:rsidP="00252DC9">
      <w:pPr>
        <w:spacing w:after="0" w:line="240" w:lineRule="auto"/>
        <w:jc w:val="both"/>
        <w:rPr>
          <w:rFonts w:ascii="Times New Roman" w:hAnsi="Times New Roman" w:cs="Times New Roman"/>
          <w:sz w:val="24"/>
          <w:szCs w:val="24"/>
        </w:rPr>
      </w:pPr>
    </w:p>
    <w:p w14:paraId="71AD4BB4" w14:textId="77777777" w:rsidR="00252DC9" w:rsidRPr="00063087" w:rsidRDefault="008619D7" w:rsidP="008619D7">
      <w:pPr>
        <w:spacing w:after="0" w:line="240" w:lineRule="auto"/>
        <w:jc w:val="center"/>
        <w:rPr>
          <w:rFonts w:ascii="Times New Roman" w:hAnsi="Times New Roman" w:cs="Times New Roman"/>
          <w:b/>
          <w:sz w:val="24"/>
          <w:szCs w:val="24"/>
        </w:rPr>
      </w:pPr>
      <w:r w:rsidRPr="00063087">
        <w:rPr>
          <w:rFonts w:ascii="Times New Roman" w:hAnsi="Times New Roman" w:cs="Times New Roman"/>
          <w:b/>
          <w:sz w:val="24"/>
          <w:szCs w:val="24"/>
        </w:rPr>
        <w:t>7. ОБЕСПЕЧЕНИЕ БЕЗОПАСНОСТИ ИНФОРМАЦИИ ПОЛЬЗОВАТЕЛЯ</w:t>
      </w:r>
      <w:r w:rsidR="00973D79" w:rsidRPr="00063087">
        <w:rPr>
          <w:rFonts w:ascii="Times New Roman" w:hAnsi="Times New Roman" w:cs="Times New Roman"/>
          <w:b/>
          <w:sz w:val="24"/>
          <w:szCs w:val="24"/>
        </w:rPr>
        <w:t xml:space="preserve"> ОПЕРАТОРОМ</w:t>
      </w:r>
    </w:p>
    <w:p w14:paraId="3656B9AB" w14:textId="77777777" w:rsidR="008619D7" w:rsidRPr="00063087" w:rsidRDefault="008619D7" w:rsidP="00252DC9">
      <w:pPr>
        <w:spacing w:after="0" w:line="240" w:lineRule="auto"/>
        <w:jc w:val="both"/>
        <w:rPr>
          <w:rFonts w:ascii="Times New Roman" w:hAnsi="Times New Roman" w:cs="Times New Roman"/>
          <w:sz w:val="24"/>
          <w:szCs w:val="24"/>
        </w:rPr>
      </w:pPr>
    </w:p>
    <w:p w14:paraId="56A6DE97" w14:textId="77777777" w:rsidR="00252DC9" w:rsidRPr="00063087" w:rsidRDefault="008619D7" w:rsidP="00252DC9">
      <w:p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 xml:space="preserve">7.1. У Оператора </w:t>
      </w:r>
      <w:r w:rsidR="00252DC9" w:rsidRPr="00063087">
        <w:rPr>
          <w:rFonts w:ascii="Times New Roman" w:hAnsi="Times New Roman" w:cs="Times New Roman"/>
          <w:sz w:val="24"/>
          <w:szCs w:val="24"/>
        </w:rPr>
        <w:t xml:space="preserve">введен, функционирует и проходит периодический пересмотр (контроль) система защиты информации. </w:t>
      </w:r>
      <w:r w:rsidRPr="00063087">
        <w:rPr>
          <w:rFonts w:ascii="Times New Roman" w:hAnsi="Times New Roman" w:cs="Times New Roman"/>
          <w:sz w:val="24"/>
          <w:szCs w:val="24"/>
        </w:rPr>
        <w:t>Оператор</w:t>
      </w:r>
      <w:r w:rsidR="00252DC9" w:rsidRPr="00063087">
        <w:rPr>
          <w:rFonts w:ascii="Times New Roman" w:hAnsi="Times New Roman" w:cs="Times New Roman"/>
          <w:sz w:val="24"/>
          <w:szCs w:val="24"/>
        </w:rPr>
        <w:t xml:space="preserve"> применяет необходимые и достаточные правовые, организационные и технические меры, включающие в себя, в том числе:</w:t>
      </w:r>
    </w:p>
    <w:p w14:paraId="177E1B4E" w14:textId="77777777" w:rsidR="00252DC9" w:rsidRPr="00063087" w:rsidRDefault="00252DC9" w:rsidP="008619D7">
      <w:pPr>
        <w:pStyle w:val="a4"/>
        <w:numPr>
          <w:ilvl w:val="0"/>
          <w:numId w:val="12"/>
        </w:num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 xml:space="preserve">разработку внутренних документов по вопросам обработки </w:t>
      </w:r>
      <w:r w:rsidR="008619D7" w:rsidRPr="00063087">
        <w:rPr>
          <w:rFonts w:ascii="Times New Roman" w:hAnsi="Times New Roman" w:cs="Times New Roman"/>
          <w:sz w:val="24"/>
          <w:szCs w:val="24"/>
        </w:rPr>
        <w:t>получаемой информации, в т.ч. п</w:t>
      </w:r>
      <w:r w:rsidRPr="00063087">
        <w:rPr>
          <w:rFonts w:ascii="Times New Roman" w:hAnsi="Times New Roman" w:cs="Times New Roman"/>
          <w:sz w:val="24"/>
          <w:szCs w:val="24"/>
        </w:rPr>
        <w:t>ерсональных данных, а также локальных актов, устанавливающих процедуры, направленные на предотвращение и выявление нарушений законодательства Р</w:t>
      </w:r>
      <w:r w:rsidR="008619D7" w:rsidRPr="00063087">
        <w:rPr>
          <w:rFonts w:ascii="Times New Roman" w:hAnsi="Times New Roman" w:cs="Times New Roman"/>
          <w:sz w:val="24"/>
          <w:szCs w:val="24"/>
        </w:rPr>
        <w:t>оссийской Федерации</w:t>
      </w:r>
      <w:r w:rsidRPr="00063087">
        <w:rPr>
          <w:rFonts w:ascii="Times New Roman" w:hAnsi="Times New Roman" w:cs="Times New Roman"/>
          <w:sz w:val="24"/>
          <w:szCs w:val="24"/>
        </w:rPr>
        <w:t>, устранение последствий таких нарушений;</w:t>
      </w:r>
    </w:p>
    <w:p w14:paraId="711483FB" w14:textId="77777777" w:rsidR="008619D7" w:rsidRPr="00063087" w:rsidRDefault="008619D7" w:rsidP="008619D7">
      <w:pPr>
        <w:pStyle w:val="a4"/>
        <w:numPr>
          <w:ilvl w:val="0"/>
          <w:numId w:val="12"/>
        </w:num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защиту информации, в т.ч. персональных данных, от несанкционированного доступа, неправомерной обработки или передачи, а также от утери, искажения или уничтожения;</w:t>
      </w:r>
    </w:p>
    <w:p w14:paraId="33AC9ED6" w14:textId="77777777" w:rsidR="008619D7" w:rsidRPr="00063087" w:rsidRDefault="008619D7" w:rsidP="008619D7">
      <w:pPr>
        <w:pStyle w:val="a4"/>
        <w:numPr>
          <w:ilvl w:val="0"/>
          <w:numId w:val="12"/>
        </w:num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определение и внедрение перед введением новых процессов обработки информации, в т.ч. персональных данных, и новых информационных систем информации (персональных данных) технических и организационных мер, обеспечивающих защиту информации (персональных данных);</w:t>
      </w:r>
    </w:p>
    <w:p w14:paraId="46782B32" w14:textId="77777777" w:rsidR="008619D7" w:rsidRPr="00063087" w:rsidRDefault="008619D7" w:rsidP="008619D7">
      <w:pPr>
        <w:pStyle w:val="a4"/>
        <w:numPr>
          <w:ilvl w:val="0"/>
          <w:numId w:val="12"/>
        </w:num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определение угроз безопасности информации, в т.ч. персональных данных, при ее обработке в информационных системах;</w:t>
      </w:r>
    </w:p>
    <w:p w14:paraId="047EF2B6" w14:textId="77777777" w:rsidR="008619D7" w:rsidRPr="00063087" w:rsidRDefault="008619D7" w:rsidP="008619D7">
      <w:pPr>
        <w:pStyle w:val="a4"/>
        <w:numPr>
          <w:ilvl w:val="0"/>
          <w:numId w:val="12"/>
        </w:num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установление правил доступа к информации, в т.ч. персональным данным, обрабатываемой в информационных системах, а также обеспечение регистрации и учета действий, совершаемых с информацией, в т.ч. персональными данными, в информационных системах;</w:t>
      </w:r>
    </w:p>
    <w:p w14:paraId="5BFA1CE1" w14:textId="77777777" w:rsidR="008619D7" w:rsidRPr="00063087" w:rsidRDefault="008619D7" w:rsidP="008619D7">
      <w:pPr>
        <w:pStyle w:val="a4"/>
        <w:numPr>
          <w:ilvl w:val="0"/>
          <w:numId w:val="12"/>
        </w:num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контроль и оценка эффективности применяемых мер;</w:t>
      </w:r>
    </w:p>
    <w:p w14:paraId="4D543CBD" w14:textId="77777777" w:rsidR="008619D7" w:rsidRPr="00063087" w:rsidRDefault="008619D7" w:rsidP="008619D7">
      <w:pPr>
        <w:pStyle w:val="a4"/>
        <w:numPr>
          <w:ilvl w:val="0"/>
          <w:numId w:val="12"/>
        </w:num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 xml:space="preserve">обнаружение фактов несанкционированного доступа к информации, в т.ч. персональным данных, и других инцидентов, принятие мер по ликвидации и </w:t>
      </w:r>
      <w:proofErr w:type="spellStart"/>
      <w:r w:rsidRPr="00063087">
        <w:rPr>
          <w:rFonts w:ascii="Times New Roman" w:hAnsi="Times New Roman" w:cs="Times New Roman"/>
          <w:sz w:val="24"/>
          <w:szCs w:val="24"/>
        </w:rPr>
        <w:t>митигации</w:t>
      </w:r>
      <w:proofErr w:type="spellEnd"/>
      <w:r w:rsidRPr="00063087">
        <w:rPr>
          <w:rFonts w:ascii="Times New Roman" w:hAnsi="Times New Roman" w:cs="Times New Roman"/>
          <w:sz w:val="24"/>
          <w:szCs w:val="24"/>
        </w:rPr>
        <w:t xml:space="preserve"> последствий;</w:t>
      </w:r>
    </w:p>
    <w:p w14:paraId="48390558" w14:textId="77777777" w:rsidR="008619D7" w:rsidRPr="00063087" w:rsidRDefault="008619D7" w:rsidP="008619D7">
      <w:pPr>
        <w:pStyle w:val="a4"/>
        <w:numPr>
          <w:ilvl w:val="0"/>
          <w:numId w:val="12"/>
        </w:num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предоставление доступа к информации, в т.ч. персональным данным, только в случаях и в порядке, предусмотренном законодательством Российской Федерации;</w:t>
      </w:r>
    </w:p>
    <w:p w14:paraId="19402CAA" w14:textId="77777777" w:rsidR="008619D7" w:rsidRPr="00063087" w:rsidRDefault="008619D7" w:rsidP="008619D7">
      <w:pPr>
        <w:pStyle w:val="a4"/>
        <w:numPr>
          <w:ilvl w:val="0"/>
          <w:numId w:val="12"/>
        </w:num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 xml:space="preserve">ознакомление работников Оператора, непосредственно осуществляющих обработку информации, в т.ч. персональных данных, с положениями законодательства Российской Федерации, в том числе требованиями к защите Персональных данных, документами, определяющими политику Оператора в </w:t>
      </w:r>
      <w:r w:rsidRPr="00063087">
        <w:rPr>
          <w:rFonts w:ascii="Times New Roman" w:hAnsi="Times New Roman" w:cs="Times New Roman"/>
          <w:sz w:val="24"/>
          <w:szCs w:val="24"/>
        </w:rPr>
        <w:lastRenderedPageBreak/>
        <w:t>отношении обработки персональных данных, локальными актами, требованиями к неавтоматизированной обработке, и (или) обучение указанных работников.</w:t>
      </w:r>
    </w:p>
    <w:p w14:paraId="612ECF93" w14:textId="77777777" w:rsidR="008619D7" w:rsidRPr="00063087" w:rsidRDefault="008619D7" w:rsidP="008619D7">
      <w:p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7.2. У Оператора назначены лица, ответственные за организацию обработки и обеспечение безопасности информации, в т.ч. персональных данных.</w:t>
      </w:r>
    </w:p>
    <w:p w14:paraId="45FB0818" w14:textId="77777777" w:rsidR="008619D7" w:rsidRPr="00063087" w:rsidRDefault="008619D7" w:rsidP="008619D7">
      <w:pPr>
        <w:spacing w:after="0" w:line="240" w:lineRule="auto"/>
        <w:jc w:val="both"/>
        <w:rPr>
          <w:rFonts w:ascii="Times New Roman" w:hAnsi="Times New Roman" w:cs="Times New Roman"/>
          <w:sz w:val="24"/>
          <w:szCs w:val="24"/>
        </w:rPr>
      </w:pPr>
    </w:p>
    <w:p w14:paraId="21C52D85" w14:textId="77777777" w:rsidR="00252DC9" w:rsidRPr="00063087" w:rsidRDefault="008619D7" w:rsidP="008619D7">
      <w:pPr>
        <w:spacing w:after="0" w:line="240" w:lineRule="auto"/>
        <w:jc w:val="center"/>
        <w:rPr>
          <w:rFonts w:ascii="Times New Roman" w:hAnsi="Times New Roman" w:cs="Times New Roman"/>
          <w:b/>
          <w:sz w:val="24"/>
          <w:szCs w:val="24"/>
        </w:rPr>
      </w:pPr>
      <w:r w:rsidRPr="00063087">
        <w:rPr>
          <w:rFonts w:ascii="Times New Roman" w:hAnsi="Times New Roman" w:cs="Times New Roman"/>
          <w:b/>
          <w:sz w:val="24"/>
          <w:szCs w:val="24"/>
        </w:rPr>
        <w:t>8. ИЗМЕНЕНИЕ ПОЛЬЗОВАТЕЛЕМ ИНФОРМАЦИИ</w:t>
      </w:r>
      <w:r w:rsidR="00973D79" w:rsidRPr="00063087">
        <w:rPr>
          <w:rFonts w:ascii="Times New Roman" w:hAnsi="Times New Roman" w:cs="Times New Roman"/>
          <w:b/>
          <w:sz w:val="24"/>
          <w:szCs w:val="24"/>
        </w:rPr>
        <w:t>, ПРЕДОСТАВЛЯЕМОЙ ОПЕРАТОРУ</w:t>
      </w:r>
    </w:p>
    <w:p w14:paraId="7D276E57" w14:textId="77777777" w:rsidR="00252DC9" w:rsidRPr="00063087" w:rsidRDefault="008619D7" w:rsidP="00252DC9">
      <w:p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 xml:space="preserve">8.1. </w:t>
      </w:r>
      <w:r w:rsidR="00252DC9" w:rsidRPr="00063087">
        <w:rPr>
          <w:rFonts w:ascii="Times New Roman" w:hAnsi="Times New Roman" w:cs="Times New Roman"/>
          <w:sz w:val="24"/>
          <w:szCs w:val="24"/>
        </w:rPr>
        <w:t xml:space="preserve">Пользователь может в любой момент изменить предоставленную им информацию или её часть, воспользовавшись функцией </w:t>
      </w:r>
      <w:r w:rsidRPr="00063087">
        <w:rPr>
          <w:rFonts w:ascii="Times New Roman" w:hAnsi="Times New Roman" w:cs="Times New Roman"/>
          <w:sz w:val="24"/>
          <w:szCs w:val="24"/>
        </w:rPr>
        <w:t>редактирования информации в свое</w:t>
      </w:r>
      <w:r w:rsidR="00252DC9" w:rsidRPr="00063087">
        <w:rPr>
          <w:rFonts w:ascii="Times New Roman" w:hAnsi="Times New Roman" w:cs="Times New Roman"/>
          <w:sz w:val="24"/>
          <w:szCs w:val="24"/>
        </w:rPr>
        <w:t xml:space="preserve">м </w:t>
      </w:r>
      <w:r w:rsidRPr="00063087">
        <w:rPr>
          <w:rFonts w:ascii="Times New Roman" w:hAnsi="Times New Roman" w:cs="Times New Roman"/>
          <w:sz w:val="24"/>
          <w:szCs w:val="24"/>
        </w:rPr>
        <w:t>Личном кабинете</w:t>
      </w:r>
      <w:r w:rsidR="00252DC9" w:rsidRPr="00063087">
        <w:rPr>
          <w:rFonts w:ascii="Times New Roman" w:hAnsi="Times New Roman" w:cs="Times New Roman"/>
          <w:sz w:val="24"/>
          <w:szCs w:val="24"/>
        </w:rPr>
        <w:t>.</w:t>
      </w:r>
    </w:p>
    <w:p w14:paraId="5EC3454D" w14:textId="77777777" w:rsidR="00252DC9" w:rsidRPr="00063087" w:rsidRDefault="008619D7" w:rsidP="00252DC9">
      <w:p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 xml:space="preserve">8.2. </w:t>
      </w:r>
      <w:r w:rsidR="00252DC9" w:rsidRPr="00063087">
        <w:rPr>
          <w:rFonts w:ascii="Times New Roman" w:hAnsi="Times New Roman" w:cs="Times New Roman"/>
          <w:sz w:val="24"/>
          <w:szCs w:val="24"/>
        </w:rPr>
        <w:t>Пользователь также может удалить предоставленную им информацию, воспользовавшись функцией удаления информации в сво</w:t>
      </w:r>
      <w:r w:rsidRPr="00063087">
        <w:rPr>
          <w:rFonts w:ascii="Times New Roman" w:hAnsi="Times New Roman" w:cs="Times New Roman"/>
          <w:sz w:val="24"/>
          <w:szCs w:val="24"/>
        </w:rPr>
        <w:t>е</w:t>
      </w:r>
      <w:r w:rsidR="00252DC9" w:rsidRPr="00063087">
        <w:rPr>
          <w:rFonts w:ascii="Times New Roman" w:hAnsi="Times New Roman" w:cs="Times New Roman"/>
          <w:sz w:val="24"/>
          <w:szCs w:val="24"/>
        </w:rPr>
        <w:t xml:space="preserve">м </w:t>
      </w:r>
      <w:r w:rsidRPr="00063087">
        <w:rPr>
          <w:rFonts w:ascii="Times New Roman" w:hAnsi="Times New Roman" w:cs="Times New Roman"/>
          <w:sz w:val="24"/>
          <w:szCs w:val="24"/>
        </w:rPr>
        <w:t>Личном кабинете</w:t>
      </w:r>
      <w:r w:rsidR="00252DC9" w:rsidRPr="00063087">
        <w:rPr>
          <w:rFonts w:ascii="Times New Roman" w:hAnsi="Times New Roman" w:cs="Times New Roman"/>
          <w:sz w:val="24"/>
          <w:szCs w:val="24"/>
        </w:rPr>
        <w:t>. При этом удаление Учетной записи означает отзыв согласия Пользователя на Обр</w:t>
      </w:r>
      <w:r w:rsidRPr="00063087">
        <w:rPr>
          <w:rFonts w:ascii="Times New Roman" w:hAnsi="Times New Roman" w:cs="Times New Roman"/>
          <w:sz w:val="24"/>
          <w:szCs w:val="24"/>
        </w:rPr>
        <w:t>аботку его информации, включая п</w:t>
      </w:r>
      <w:r w:rsidR="00252DC9" w:rsidRPr="00063087">
        <w:rPr>
          <w:rFonts w:ascii="Times New Roman" w:hAnsi="Times New Roman" w:cs="Times New Roman"/>
          <w:sz w:val="24"/>
          <w:szCs w:val="24"/>
        </w:rPr>
        <w:t xml:space="preserve">ерсональные данные, и приведет к невозможности использования всех или некоторых </w:t>
      </w:r>
      <w:r w:rsidRPr="00063087">
        <w:rPr>
          <w:rFonts w:ascii="Times New Roman" w:hAnsi="Times New Roman" w:cs="Times New Roman"/>
          <w:sz w:val="24"/>
          <w:szCs w:val="24"/>
        </w:rPr>
        <w:t>сервисов Сайта</w:t>
      </w:r>
      <w:r w:rsidR="00252DC9" w:rsidRPr="00063087">
        <w:rPr>
          <w:rFonts w:ascii="Times New Roman" w:hAnsi="Times New Roman" w:cs="Times New Roman"/>
          <w:sz w:val="24"/>
          <w:szCs w:val="24"/>
        </w:rPr>
        <w:t>.</w:t>
      </w:r>
    </w:p>
    <w:p w14:paraId="049F31CB" w14:textId="77777777" w:rsidR="008619D7" w:rsidRPr="00063087" w:rsidRDefault="008619D7" w:rsidP="00252DC9">
      <w:pPr>
        <w:spacing w:after="0" w:line="240" w:lineRule="auto"/>
        <w:jc w:val="both"/>
        <w:rPr>
          <w:rFonts w:ascii="Times New Roman" w:hAnsi="Times New Roman" w:cs="Times New Roman"/>
          <w:sz w:val="24"/>
          <w:szCs w:val="24"/>
        </w:rPr>
      </w:pPr>
    </w:p>
    <w:p w14:paraId="3814ABAA" w14:textId="77777777" w:rsidR="00252DC9" w:rsidRPr="00063087" w:rsidRDefault="008619D7" w:rsidP="008619D7">
      <w:pPr>
        <w:spacing w:after="0" w:line="240" w:lineRule="auto"/>
        <w:jc w:val="center"/>
        <w:rPr>
          <w:rFonts w:ascii="Times New Roman" w:hAnsi="Times New Roman" w:cs="Times New Roman"/>
          <w:b/>
          <w:sz w:val="24"/>
          <w:szCs w:val="24"/>
        </w:rPr>
      </w:pPr>
      <w:r w:rsidRPr="00063087">
        <w:rPr>
          <w:rFonts w:ascii="Times New Roman" w:hAnsi="Times New Roman" w:cs="Times New Roman"/>
          <w:b/>
          <w:sz w:val="24"/>
          <w:szCs w:val="24"/>
        </w:rPr>
        <w:t xml:space="preserve">9. ВЗАИМОДЕЙСТВИЕ </w:t>
      </w:r>
      <w:r w:rsidR="00973D79" w:rsidRPr="00063087">
        <w:rPr>
          <w:rFonts w:ascii="Times New Roman" w:hAnsi="Times New Roman" w:cs="Times New Roman"/>
          <w:b/>
          <w:sz w:val="24"/>
          <w:szCs w:val="24"/>
        </w:rPr>
        <w:t xml:space="preserve">ОПРЕАТОРА </w:t>
      </w:r>
      <w:r w:rsidRPr="00063087">
        <w:rPr>
          <w:rFonts w:ascii="Times New Roman" w:hAnsi="Times New Roman" w:cs="Times New Roman"/>
          <w:b/>
          <w:sz w:val="24"/>
          <w:szCs w:val="24"/>
        </w:rPr>
        <w:t>С ПОЛЬЗОВАТЕЛЕМ ПО ВОПРОСАМ ОБРАБОТКИ ИНФОРМАЦИИ</w:t>
      </w:r>
    </w:p>
    <w:p w14:paraId="53128261" w14:textId="77777777" w:rsidR="008619D7" w:rsidRPr="00063087" w:rsidRDefault="008619D7" w:rsidP="00252DC9">
      <w:pPr>
        <w:spacing w:after="0" w:line="240" w:lineRule="auto"/>
        <w:jc w:val="both"/>
        <w:rPr>
          <w:rFonts w:ascii="Times New Roman" w:hAnsi="Times New Roman" w:cs="Times New Roman"/>
          <w:sz w:val="24"/>
          <w:szCs w:val="24"/>
        </w:rPr>
      </w:pPr>
    </w:p>
    <w:p w14:paraId="62B754CC" w14:textId="77777777" w:rsidR="00252DC9" w:rsidRPr="00063087" w:rsidRDefault="008619D7" w:rsidP="00252DC9">
      <w:p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 xml:space="preserve">9.1. </w:t>
      </w:r>
      <w:r w:rsidR="00252DC9" w:rsidRPr="00063087">
        <w:rPr>
          <w:rFonts w:ascii="Times New Roman" w:hAnsi="Times New Roman" w:cs="Times New Roman"/>
          <w:sz w:val="24"/>
          <w:szCs w:val="24"/>
        </w:rPr>
        <w:t xml:space="preserve">Пользователь вправе получить информацию о том, как </w:t>
      </w:r>
      <w:r w:rsidRPr="00063087">
        <w:rPr>
          <w:rFonts w:ascii="Times New Roman" w:hAnsi="Times New Roman" w:cs="Times New Roman"/>
          <w:sz w:val="24"/>
          <w:szCs w:val="24"/>
        </w:rPr>
        <w:t xml:space="preserve">Оператор </w:t>
      </w:r>
      <w:r w:rsidR="00252DC9" w:rsidRPr="00063087">
        <w:rPr>
          <w:rFonts w:ascii="Times New Roman" w:hAnsi="Times New Roman" w:cs="Times New Roman"/>
          <w:sz w:val="24"/>
          <w:szCs w:val="24"/>
        </w:rPr>
        <w:t xml:space="preserve">обрабатывает информацию и Персональные данные, включая информацию о перечне Персональных данных, основаниях, целях и сроках их обработки, третьих лицах, которым они передаются, а также иную информацию. Помимо этого, Пользователь может направить запрос на уточнение или внесение изменений в Персональные данные. Пользователь также вправе отозвать предоставленные </w:t>
      </w:r>
      <w:r w:rsidR="00E83CF0" w:rsidRPr="00063087">
        <w:rPr>
          <w:rFonts w:ascii="Times New Roman" w:hAnsi="Times New Roman" w:cs="Times New Roman"/>
          <w:sz w:val="24"/>
          <w:szCs w:val="24"/>
        </w:rPr>
        <w:t>Оператору</w:t>
      </w:r>
      <w:r w:rsidR="00252DC9" w:rsidRPr="00063087">
        <w:rPr>
          <w:rFonts w:ascii="Times New Roman" w:hAnsi="Times New Roman" w:cs="Times New Roman"/>
          <w:sz w:val="24"/>
          <w:szCs w:val="24"/>
        </w:rPr>
        <w:t xml:space="preserve"> согласия на обработку Персональных данных.</w:t>
      </w:r>
    </w:p>
    <w:p w14:paraId="7EDAB365" w14:textId="79B1B574" w:rsidR="00252DC9" w:rsidRPr="00063087" w:rsidRDefault="00E83CF0" w:rsidP="3A89B76E">
      <w:pPr>
        <w:spacing w:after="0" w:line="240" w:lineRule="auto"/>
        <w:jc w:val="both"/>
        <w:rPr>
          <w:rFonts w:ascii="Times New Roman" w:hAnsi="Times New Roman" w:cs="Times New Roman"/>
          <w:sz w:val="24"/>
          <w:szCs w:val="24"/>
        </w:rPr>
      </w:pPr>
      <w:r w:rsidRPr="3A89B76E">
        <w:rPr>
          <w:rFonts w:ascii="Times New Roman" w:hAnsi="Times New Roman" w:cs="Times New Roman"/>
          <w:sz w:val="24"/>
          <w:szCs w:val="24"/>
        </w:rPr>
        <w:t xml:space="preserve">9.2. </w:t>
      </w:r>
      <w:r w:rsidR="00252DC9" w:rsidRPr="3A89B76E">
        <w:rPr>
          <w:rFonts w:ascii="Times New Roman" w:hAnsi="Times New Roman" w:cs="Times New Roman"/>
          <w:sz w:val="24"/>
          <w:szCs w:val="24"/>
        </w:rPr>
        <w:t xml:space="preserve">В случае возникновения любых вопросов и обращений касательно обработки Персональных данных с использованием </w:t>
      </w:r>
      <w:r w:rsidRPr="3A89B76E">
        <w:rPr>
          <w:rFonts w:ascii="Times New Roman" w:hAnsi="Times New Roman" w:cs="Times New Roman"/>
          <w:sz w:val="24"/>
          <w:szCs w:val="24"/>
        </w:rPr>
        <w:t xml:space="preserve">Сайта </w:t>
      </w:r>
      <w:r w:rsidR="00252DC9" w:rsidRPr="3A89B76E">
        <w:rPr>
          <w:rFonts w:ascii="Times New Roman" w:hAnsi="Times New Roman" w:cs="Times New Roman"/>
          <w:sz w:val="24"/>
          <w:szCs w:val="24"/>
        </w:rPr>
        <w:t>Пользователь может обратиться по адресу электронной почты</w:t>
      </w:r>
      <w:r w:rsidR="7389D769" w:rsidRPr="3A89B76E">
        <w:rPr>
          <w:rFonts w:ascii="Times New Roman" w:eastAsia="Times New Roman" w:hAnsi="Times New Roman" w:cs="Times New Roman"/>
          <w:sz w:val="24"/>
          <w:szCs w:val="24"/>
        </w:rPr>
        <w:t xml:space="preserve"> </w:t>
      </w:r>
      <w:r w:rsidR="7389D769" w:rsidRPr="3A89B76E">
        <w:rPr>
          <w:rFonts w:ascii="Times New Roman" w:eastAsia="Times New Roman" w:hAnsi="Times New Roman" w:cs="Times New Roman"/>
          <w:color w:val="323130"/>
          <w:sz w:val="24"/>
          <w:szCs w:val="24"/>
        </w:rPr>
        <w:t>help@globalmart.pro</w:t>
      </w:r>
      <w:r w:rsidR="00252DC9" w:rsidRPr="3A89B76E">
        <w:rPr>
          <w:rFonts w:ascii="Times New Roman" w:eastAsia="Times New Roman" w:hAnsi="Times New Roman" w:cs="Times New Roman"/>
          <w:sz w:val="24"/>
          <w:szCs w:val="24"/>
        </w:rPr>
        <w:t> </w:t>
      </w:r>
      <w:r w:rsidR="00252DC9" w:rsidRPr="3A89B76E">
        <w:rPr>
          <w:rFonts w:ascii="Times New Roman" w:hAnsi="Times New Roman" w:cs="Times New Roman"/>
          <w:sz w:val="24"/>
          <w:szCs w:val="24"/>
        </w:rPr>
        <w:t xml:space="preserve">либо с помощью письменного обращения в адрес </w:t>
      </w:r>
      <w:r w:rsidRPr="3A89B76E">
        <w:rPr>
          <w:rFonts w:ascii="Times New Roman" w:hAnsi="Times New Roman" w:cs="Times New Roman"/>
          <w:sz w:val="24"/>
          <w:szCs w:val="24"/>
        </w:rPr>
        <w:t>Оператора</w:t>
      </w:r>
      <w:r w:rsidR="00252DC9" w:rsidRPr="3A89B76E">
        <w:rPr>
          <w:rFonts w:ascii="Times New Roman" w:hAnsi="Times New Roman" w:cs="Times New Roman"/>
          <w:sz w:val="24"/>
          <w:szCs w:val="24"/>
        </w:rPr>
        <w:t>.</w:t>
      </w:r>
    </w:p>
    <w:p w14:paraId="62486C05" w14:textId="77777777" w:rsidR="00E83CF0" w:rsidRPr="00063087" w:rsidRDefault="00E83CF0" w:rsidP="00252DC9">
      <w:pPr>
        <w:spacing w:after="0" w:line="240" w:lineRule="auto"/>
        <w:jc w:val="both"/>
        <w:rPr>
          <w:rFonts w:ascii="Times New Roman" w:hAnsi="Times New Roman" w:cs="Times New Roman"/>
          <w:sz w:val="24"/>
          <w:szCs w:val="24"/>
        </w:rPr>
      </w:pPr>
    </w:p>
    <w:p w14:paraId="2515F02C" w14:textId="77777777" w:rsidR="00FB34A6" w:rsidRPr="00063087" w:rsidRDefault="00E83CF0" w:rsidP="00E83CF0">
      <w:pPr>
        <w:spacing w:after="0" w:line="240" w:lineRule="auto"/>
        <w:jc w:val="center"/>
        <w:rPr>
          <w:rFonts w:ascii="Times New Roman" w:hAnsi="Times New Roman" w:cs="Times New Roman"/>
          <w:b/>
          <w:sz w:val="24"/>
          <w:szCs w:val="24"/>
        </w:rPr>
      </w:pPr>
      <w:r w:rsidRPr="00063087">
        <w:rPr>
          <w:rFonts w:ascii="Times New Roman" w:hAnsi="Times New Roman" w:cs="Times New Roman"/>
          <w:b/>
          <w:sz w:val="24"/>
          <w:szCs w:val="24"/>
        </w:rPr>
        <w:t xml:space="preserve">10. </w:t>
      </w:r>
      <w:r w:rsidR="00FB34A6" w:rsidRPr="00063087">
        <w:rPr>
          <w:rFonts w:ascii="Times New Roman" w:hAnsi="Times New Roman" w:cs="Times New Roman"/>
          <w:b/>
          <w:sz w:val="24"/>
          <w:szCs w:val="24"/>
        </w:rPr>
        <w:t>КОНФИДЕНЦИАЛЬНАЯ ИНФОРМАЦИЯ, КОТОРАЯ НЕ ПОДЛЕЖИТ РАСКРЫТИЮ ПОЛЬЗОВАТЕЛЯМИ</w:t>
      </w:r>
    </w:p>
    <w:p w14:paraId="4101652C" w14:textId="77777777" w:rsidR="00FB34A6" w:rsidRPr="00063087" w:rsidRDefault="00FB34A6" w:rsidP="00E83CF0">
      <w:pPr>
        <w:spacing w:after="0" w:line="240" w:lineRule="auto"/>
        <w:jc w:val="center"/>
        <w:rPr>
          <w:rFonts w:ascii="Times New Roman" w:hAnsi="Times New Roman" w:cs="Times New Roman"/>
          <w:b/>
          <w:sz w:val="24"/>
          <w:szCs w:val="24"/>
        </w:rPr>
      </w:pPr>
    </w:p>
    <w:p w14:paraId="32F7D361" w14:textId="77777777" w:rsidR="00FB34A6" w:rsidRPr="00063087" w:rsidRDefault="00FB34A6" w:rsidP="00FB34A6">
      <w:p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10.1.  Пользователи понимают и соглашаются, что следующая информация не подлежит раскрытию Пользователем в адрес любых третьих лиц, в т.ч. других Пользователей:</w:t>
      </w:r>
    </w:p>
    <w:p w14:paraId="0DEE2B62" w14:textId="77777777" w:rsidR="00FB34A6" w:rsidRPr="00063087" w:rsidRDefault="00FB34A6" w:rsidP="00FB34A6">
      <w:pPr>
        <w:pStyle w:val="a4"/>
        <w:numPr>
          <w:ilvl w:val="0"/>
          <w:numId w:val="13"/>
        </w:num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условия о предоставлении персональных скидок Пользователем на Сайте;</w:t>
      </w:r>
    </w:p>
    <w:p w14:paraId="2AF223E6" w14:textId="77777777" w:rsidR="00FB34A6" w:rsidRPr="00063087" w:rsidRDefault="00FB34A6" w:rsidP="00FB34A6">
      <w:pPr>
        <w:pStyle w:val="a4"/>
        <w:numPr>
          <w:ilvl w:val="0"/>
          <w:numId w:val="13"/>
        </w:num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 xml:space="preserve">условия по обслуживанию и льготному периоду абонентской платы за пользованием Сайтом при регистрации новых Пользователей. </w:t>
      </w:r>
    </w:p>
    <w:p w14:paraId="34CC3E3F" w14:textId="77777777" w:rsidR="00FB34A6" w:rsidRPr="00063087" w:rsidRDefault="00FB34A6" w:rsidP="00FB34A6">
      <w:p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 xml:space="preserve">10.2. Во избежание сомнений, Оператор вправе без согласия Пользователя раскрыть любым третьим лицам, информацию, указанную в п. 10.1. настоящей Политики и касающуюся любого Пользователя.  </w:t>
      </w:r>
    </w:p>
    <w:p w14:paraId="4B99056E" w14:textId="77777777" w:rsidR="00FB34A6" w:rsidRPr="00063087" w:rsidRDefault="00FB34A6" w:rsidP="00E83CF0">
      <w:pPr>
        <w:spacing w:after="0" w:line="240" w:lineRule="auto"/>
        <w:jc w:val="center"/>
        <w:rPr>
          <w:rFonts w:ascii="Times New Roman" w:hAnsi="Times New Roman" w:cs="Times New Roman"/>
          <w:b/>
          <w:sz w:val="24"/>
          <w:szCs w:val="24"/>
        </w:rPr>
      </w:pPr>
    </w:p>
    <w:p w14:paraId="5C00C5AB" w14:textId="77777777" w:rsidR="00252DC9" w:rsidRPr="00063087" w:rsidRDefault="003615C6" w:rsidP="00E83CF0">
      <w:pPr>
        <w:spacing w:after="0" w:line="240" w:lineRule="auto"/>
        <w:jc w:val="center"/>
        <w:rPr>
          <w:rFonts w:ascii="Times New Roman" w:hAnsi="Times New Roman" w:cs="Times New Roman"/>
          <w:b/>
          <w:sz w:val="24"/>
          <w:szCs w:val="24"/>
        </w:rPr>
      </w:pPr>
      <w:r w:rsidRPr="00063087">
        <w:rPr>
          <w:rFonts w:ascii="Times New Roman" w:hAnsi="Times New Roman" w:cs="Times New Roman"/>
          <w:b/>
          <w:sz w:val="24"/>
          <w:szCs w:val="24"/>
        </w:rPr>
        <w:t xml:space="preserve">11. </w:t>
      </w:r>
      <w:r w:rsidR="00E83CF0" w:rsidRPr="00063087">
        <w:rPr>
          <w:rFonts w:ascii="Times New Roman" w:hAnsi="Times New Roman" w:cs="Times New Roman"/>
          <w:b/>
          <w:sz w:val="24"/>
          <w:szCs w:val="24"/>
        </w:rPr>
        <w:t>ЗАКЛЮЧИТЕЛЬНЫЕ ПОЛОЖЕНИЯ</w:t>
      </w:r>
    </w:p>
    <w:p w14:paraId="1299C43A" w14:textId="77777777" w:rsidR="00E83CF0" w:rsidRPr="00063087" w:rsidRDefault="00E83CF0" w:rsidP="00E83CF0">
      <w:pPr>
        <w:spacing w:after="0" w:line="240" w:lineRule="auto"/>
        <w:ind w:firstLine="708"/>
        <w:jc w:val="both"/>
        <w:rPr>
          <w:rFonts w:ascii="Times New Roman" w:hAnsi="Times New Roman" w:cs="Times New Roman"/>
          <w:sz w:val="24"/>
          <w:szCs w:val="24"/>
        </w:rPr>
      </w:pPr>
    </w:p>
    <w:p w14:paraId="7B135E76" w14:textId="77777777" w:rsidR="00252DC9" w:rsidRPr="00063087" w:rsidRDefault="005E3136" w:rsidP="00252DC9">
      <w:p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1</w:t>
      </w:r>
      <w:r w:rsidR="003615C6" w:rsidRPr="00063087">
        <w:rPr>
          <w:rFonts w:ascii="Times New Roman" w:hAnsi="Times New Roman" w:cs="Times New Roman"/>
          <w:sz w:val="24"/>
          <w:szCs w:val="24"/>
        </w:rPr>
        <w:t>1</w:t>
      </w:r>
      <w:r w:rsidRPr="00063087">
        <w:rPr>
          <w:rFonts w:ascii="Times New Roman" w:hAnsi="Times New Roman" w:cs="Times New Roman"/>
          <w:sz w:val="24"/>
          <w:szCs w:val="24"/>
        </w:rPr>
        <w:t xml:space="preserve">.1. </w:t>
      </w:r>
      <w:r w:rsidR="00252DC9" w:rsidRPr="00063087">
        <w:rPr>
          <w:rFonts w:ascii="Times New Roman" w:hAnsi="Times New Roman" w:cs="Times New Roman"/>
          <w:sz w:val="24"/>
          <w:szCs w:val="24"/>
        </w:rPr>
        <w:t xml:space="preserve">Политика может время от времени обновляться или иным образом изменяться </w:t>
      </w:r>
      <w:r w:rsidR="00E83CF0" w:rsidRPr="00063087">
        <w:rPr>
          <w:rFonts w:ascii="Times New Roman" w:hAnsi="Times New Roman" w:cs="Times New Roman"/>
          <w:sz w:val="24"/>
          <w:szCs w:val="24"/>
        </w:rPr>
        <w:t>Оператором</w:t>
      </w:r>
      <w:r w:rsidR="00252DC9" w:rsidRPr="00063087">
        <w:rPr>
          <w:rFonts w:ascii="Times New Roman" w:hAnsi="Times New Roman" w:cs="Times New Roman"/>
          <w:sz w:val="24"/>
          <w:szCs w:val="24"/>
        </w:rPr>
        <w:t xml:space="preserve">, при этом любые изменения подлежат опубликованию </w:t>
      </w:r>
      <w:r w:rsidR="00E83CF0" w:rsidRPr="00063087">
        <w:rPr>
          <w:rFonts w:ascii="Times New Roman" w:hAnsi="Times New Roman" w:cs="Times New Roman"/>
          <w:sz w:val="24"/>
          <w:szCs w:val="24"/>
        </w:rPr>
        <w:t>Оператором</w:t>
      </w:r>
      <w:r w:rsidR="00252DC9" w:rsidRPr="00063087">
        <w:rPr>
          <w:rFonts w:ascii="Times New Roman" w:hAnsi="Times New Roman" w:cs="Times New Roman"/>
          <w:sz w:val="24"/>
          <w:szCs w:val="24"/>
        </w:rPr>
        <w:t xml:space="preserve"> и вступают в силу с момента их публикации.</w:t>
      </w:r>
    </w:p>
    <w:p w14:paraId="3B54E4E5" w14:textId="77777777" w:rsidR="005E3136" w:rsidRPr="00063087" w:rsidRDefault="005E3136" w:rsidP="00252DC9">
      <w:p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t>1</w:t>
      </w:r>
      <w:r w:rsidR="003615C6" w:rsidRPr="00063087">
        <w:rPr>
          <w:rFonts w:ascii="Times New Roman" w:hAnsi="Times New Roman" w:cs="Times New Roman"/>
          <w:sz w:val="24"/>
          <w:szCs w:val="24"/>
        </w:rPr>
        <w:t>1</w:t>
      </w:r>
      <w:r w:rsidRPr="00063087">
        <w:rPr>
          <w:rFonts w:ascii="Times New Roman" w:hAnsi="Times New Roman" w:cs="Times New Roman"/>
          <w:sz w:val="24"/>
          <w:szCs w:val="24"/>
        </w:rPr>
        <w:t xml:space="preserve">.2. При использовании Сайта, Пользователи могут обмениваться между собой информаций, в т.ч. персональными данными. При этом, Оператор не несет ответственности за обмен информацией, в т.ч. персональными данными Пользователями между собой. </w:t>
      </w:r>
    </w:p>
    <w:p w14:paraId="27ABBD9C" w14:textId="77777777" w:rsidR="005E3136" w:rsidRPr="00063087" w:rsidRDefault="005E3136" w:rsidP="00252DC9">
      <w:pPr>
        <w:spacing w:after="0" w:line="240" w:lineRule="auto"/>
        <w:jc w:val="both"/>
        <w:rPr>
          <w:rFonts w:ascii="Times New Roman" w:hAnsi="Times New Roman" w:cs="Times New Roman"/>
          <w:sz w:val="24"/>
          <w:szCs w:val="24"/>
        </w:rPr>
      </w:pPr>
      <w:r w:rsidRPr="00063087">
        <w:rPr>
          <w:rFonts w:ascii="Times New Roman" w:hAnsi="Times New Roman" w:cs="Times New Roman"/>
          <w:sz w:val="24"/>
          <w:szCs w:val="24"/>
        </w:rPr>
        <w:lastRenderedPageBreak/>
        <w:t>1</w:t>
      </w:r>
      <w:r w:rsidR="003615C6" w:rsidRPr="00063087">
        <w:rPr>
          <w:rFonts w:ascii="Times New Roman" w:hAnsi="Times New Roman" w:cs="Times New Roman"/>
          <w:sz w:val="24"/>
          <w:szCs w:val="24"/>
        </w:rPr>
        <w:t>1</w:t>
      </w:r>
      <w:r w:rsidRPr="00063087">
        <w:rPr>
          <w:rFonts w:ascii="Times New Roman" w:hAnsi="Times New Roman" w:cs="Times New Roman"/>
          <w:sz w:val="24"/>
          <w:szCs w:val="24"/>
        </w:rPr>
        <w:t xml:space="preserve">.3. Ни при каких обстоятельствах Оператор не контролирует Пользователей, получающих информацию от другого Пользователя, на предмет ее обработки получателем и соблюдениям им законодательства о защите персональных данных. </w:t>
      </w:r>
    </w:p>
    <w:p w14:paraId="63865485" w14:textId="77777777" w:rsidR="008F4A8D" w:rsidRPr="00063087" w:rsidRDefault="003615C6" w:rsidP="00252DC9">
      <w:pPr>
        <w:spacing w:after="0" w:line="240" w:lineRule="auto"/>
        <w:jc w:val="both"/>
        <w:rPr>
          <w:rFonts w:ascii="Times New Roman" w:hAnsi="Times New Roman" w:cs="Times New Roman"/>
          <w:color w:val="000000"/>
          <w:sz w:val="24"/>
          <w:szCs w:val="24"/>
          <w:shd w:val="clear" w:color="auto" w:fill="FFFFFF"/>
        </w:rPr>
      </w:pPr>
      <w:r w:rsidRPr="00063087">
        <w:rPr>
          <w:rFonts w:ascii="Times New Roman" w:hAnsi="Times New Roman" w:cs="Times New Roman"/>
          <w:color w:val="000000"/>
          <w:sz w:val="24"/>
          <w:szCs w:val="24"/>
          <w:shd w:val="clear" w:color="auto" w:fill="FFFFFF"/>
        </w:rPr>
        <w:t>11</w:t>
      </w:r>
      <w:r w:rsidR="00D37156" w:rsidRPr="00063087">
        <w:rPr>
          <w:rFonts w:ascii="Times New Roman" w:hAnsi="Times New Roman" w:cs="Times New Roman"/>
          <w:color w:val="000000"/>
          <w:sz w:val="24"/>
          <w:szCs w:val="24"/>
          <w:shd w:val="clear" w:color="auto" w:fill="FFFFFF"/>
        </w:rPr>
        <w:t>.4. Оператор может осуществлять записи телефонных переговоров с Пользователем. В соответствии с п. 4 ст. 16 Федерального закона «Об информации, информационных технологиях и о защите информации» Оператор обязуется предотвращать ставшие известными попытки несанкционированного доступа к информации и/или передачу ее лицам, не имеющим непосредственного отношения к исполнению заказов, своевременно обнаруживать и пресекать такие факты.</w:t>
      </w:r>
    </w:p>
    <w:p w14:paraId="107AD503" w14:textId="77777777" w:rsidR="00D37156" w:rsidRPr="00063087" w:rsidRDefault="00D37156" w:rsidP="00252DC9">
      <w:pPr>
        <w:spacing w:after="0" w:line="240" w:lineRule="auto"/>
        <w:jc w:val="both"/>
        <w:rPr>
          <w:rFonts w:ascii="Times New Roman" w:hAnsi="Times New Roman" w:cs="Times New Roman"/>
          <w:color w:val="000000"/>
          <w:sz w:val="24"/>
          <w:szCs w:val="24"/>
          <w:shd w:val="clear" w:color="auto" w:fill="FFFFFF"/>
        </w:rPr>
      </w:pPr>
      <w:r w:rsidRPr="00063087">
        <w:rPr>
          <w:rFonts w:ascii="Times New Roman" w:hAnsi="Times New Roman" w:cs="Times New Roman"/>
          <w:color w:val="000000"/>
          <w:sz w:val="24"/>
          <w:szCs w:val="24"/>
          <w:shd w:val="clear" w:color="auto" w:fill="FFFFFF"/>
        </w:rPr>
        <w:t>1</w:t>
      </w:r>
      <w:r w:rsidR="003615C6" w:rsidRPr="00063087">
        <w:rPr>
          <w:rFonts w:ascii="Times New Roman" w:hAnsi="Times New Roman" w:cs="Times New Roman"/>
          <w:color w:val="000000"/>
          <w:sz w:val="24"/>
          <w:szCs w:val="24"/>
          <w:shd w:val="clear" w:color="auto" w:fill="FFFFFF"/>
        </w:rPr>
        <w:t>1</w:t>
      </w:r>
      <w:r w:rsidRPr="00063087">
        <w:rPr>
          <w:rFonts w:ascii="Times New Roman" w:hAnsi="Times New Roman" w:cs="Times New Roman"/>
          <w:color w:val="000000"/>
          <w:sz w:val="24"/>
          <w:szCs w:val="24"/>
          <w:shd w:val="clear" w:color="auto" w:fill="FFFFFF"/>
        </w:rPr>
        <w:t>.5. Пользователь, являющийся юридическим лицом или индивидуальным предпринимателем, регистрируясь на Сайте, подтверждает, что все его работники и иные лица, выступающие от его имени дали надлежащее согласие Оператору на обработку Оператором их персональных данных.</w:t>
      </w:r>
    </w:p>
    <w:p w14:paraId="09EEC737" w14:textId="77777777" w:rsidR="00523720" w:rsidRPr="00063087" w:rsidRDefault="003615C6" w:rsidP="00252DC9">
      <w:pPr>
        <w:spacing w:after="0" w:line="240" w:lineRule="auto"/>
        <w:jc w:val="both"/>
        <w:rPr>
          <w:rFonts w:ascii="Times New Roman" w:hAnsi="Times New Roman" w:cs="Times New Roman"/>
          <w:color w:val="000000"/>
          <w:sz w:val="24"/>
          <w:szCs w:val="24"/>
          <w:shd w:val="clear" w:color="auto" w:fill="FFFFFF"/>
        </w:rPr>
      </w:pPr>
      <w:r w:rsidRPr="00063087">
        <w:rPr>
          <w:rFonts w:ascii="Times New Roman" w:hAnsi="Times New Roman" w:cs="Times New Roman"/>
          <w:color w:val="000000"/>
          <w:sz w:val="24"/>
          <w:szCs w:val="24"/>
          <w:shd w:val="clear" w:color="auto" w:fill="FFFFFF"/>
        </w:rPr>
        <w:t>11</w:t>
      </w:r>
      <w:r w:rsidR="00523720" w:rsidRPr="00063087">
        <w:rPr>
          <w:rFonts w:ascii="Times New Roman" w:hAnsi="Times New Roman" w:cs="Times New Roman"/>
          <w:color w:val="000000"/>
          <w:sz w:val="24"/>
          <w:szCs w:val="24"/>
          <w:shd w:val="clear" w:color="auto" w:fill="FFFFFF"/>
        </w:rPr>
        <w:t xml:space="preserve">.6. Пользователь осознаёт, </w:t>
      </w:r>
      <w:proofErr w:type="gramStart"/>
      <w:r w:rsidR="00523720" w:rsidRPr="00063087">
        <w:rPr>
          <w:rFonts w:ascii="Times New Roman" w:hAnsi="Times New Roman" w:cs="Times New Roman"/>
          <w:color w:val="000000"/>
          <w:sz w:val="24"/>
          <w:szCs w:val="24"/>
          <w:shd w:val="clear" w:color="auto" w:fill="FFFFFF"/>
        </w:rPr>
        <w:t>что</w:t>
      </w:r>
      <w:proofErr w:type="gramEnd"/>
      <w:r w:rsidR="00523720" w:rsidRPr="00063087">
        <w:rPr>
          <w:rFonts w:ascii="Times New Roman" w:hAnsi="Times New Roman" w:cs="Times New Roman"/>
          <w:color w:val="000000"/>
          <w:sz w:val="24"/>
          <w:szCs w:val="24"/>
          <w:shd w:val="clear" w:color="auto" w:fill="FFFFFF"/>
        </w:rPr>
        <w:t xml:space="preserve"> публикуя отзывы и комментарии, а также фотографии к ним, которые по своему назначению и смыслу обращены к неопределенному кругу лиц (Продавцам, Покупателям, посетителям Сайта и т.п.) оказываются доступными для общего обозрения, для копирования и дальнейшего распространения. Соответственно, указанные сведения Пользователем должны сообщаться и публиковаться с особой избирательностью по своему усмотрению. Оператор не несёт ответственность за возможный моральный или материальный вред, который может быть причинен Пользователю третьими лицами, вследствие всякого воздействия на Пользователя с использованием его персональных данных, опубликованных самим Пользователем на Сайте и его Сервисах.</w:t>
      </w:r>
    </w:p>
    <w:p w14:paraId="7BF5269F" w14:textId="300AB485" w:rsidR="00B27C6A" w:rsidRPr="00063087" w:rsidRDefault="003615C6" w:rsidP="00252DC9">
      <w:pPr>
        <w:spacing w:after="0" w:line="240" w:lineRule="auto"/>
        <w:jc w:val="both"/>
        <w:rPr>
          <w:rFonts w:ascii="Times New Roman" w:hAnsi="Times New Roman" w:cs="Times New Roman"/>
          <w:sz w:val="24"/>
          <w:szCs w:val="24"/>
        </w:rPr>
      </w:pPr>
      <w:r w:rsidRPr="00063087">
        <w:rPr>
          <w:rFonts w:ascii="Times New Roman" w:hAnsi="Times New Roman" w:cs="Times New Roman"/>
          <w:color w:val="000000"/>
          <w:sz w:val="24"/>
          <w:szCs w:val="24"/>
          <w:shd w:val="clear" w:color="auto" w:fill="FFFFFF"/>
        </w:rPr>
        <w:t>11</w:t>
      </w:r>
      <w:r w:rsidR="00204E2D" w:rsidRPr="00063087">
        <w:rPr>
          <w:rFonts w:ascii="Times New Roman" w:hAnsi="Times New Roman" w:cs="Times New Roman"/>
          <w:color w:val="000000"/>
          <w:sz w:val="24"/>
          <w:szCs w:val="24"/>
          <w:shd w:val="clear" w:color="auto" w:fill="FFFFFF"/>
        </w:rPr>
        <w:t xml:space="preserve">.7. </w:t>
      </w:r>
      <w:r w:rsidR="00B27C6A" w:rsidRPr="00063087">
        <w:rPr>
          <w:rFonts w:ascii="Times New Roman" w:hAnsi="Times New Roman" w:cs="Times New Roman"/>
          <w:color w:val="000000"/>
          <w:sz w:val="24"/>
          <w:szCs w:val="24"/>
          <w:shd w:val="clear" w:color="auto" w:fill="FFFFFF"/>
        </w:rPr>
        <w:t xml:space="preserve">Действующая редакция Политики на бумажном носителе хранится по адресу: </w:t>
      </w:r>
      <w:r w:rsidR="7B11D7FE" w:rsidRPr="3A89B76E">
        <w:rPr>
          <w:rFonts w:ascii="Times New Roman" w:hAnsi="Times New Roman" w:cs="Times New Roman"/>
          <w:color w:val="000000" w:themeColor="text1"/>
          <w:sz w:val="24"/>
          <w:szCs w:val="24"/>
        </w:rPr>
        <w:t xml:space="preserve">105005, г. Москва, ул. Бауманская 6с2, БЦ "Виктория Плаза" </w:t>
      </w:r>
      <w:proofErr w:type="spellStart"/>
      <w:r w:rsidR="7B11D7FE" w:rsidRPr="3A89B76E">
        <w:rPr>
          <w:rFonts w:ascii="Times New Roman" w:hAnsi="Times New Roman" w:cs="Times New Roman"/>
          <w:color w:val="000000" w:themeColor="text1"/>
          <w:sz w:val="24"/>
          <w:szCs w:val="24"/>
        </w:rPr>
        <w:t>каб</w:t>
      </w:r>
      <w:proofErr w:type="spellEnd"/>
      <w:r w:rsidR="7B11D7FE" w:rsidRPr="3A89B76E">
        <w:rPr>
          <w:rFonts w:ascii="Times New Roman" w:hAnsi="Times New Roman" w:cs="Times New Roman"/>
          <w:color w:val="000000" w:themeColor="text1"/>
          <w:sz w:val="24"/>
          <w:szCs w:val="24"/>
        </w:rPr>
        <w:t>. 500</w:t>
      </w:r>
      <w:r w:rsidR="00B27C6A" w:rsidRPr="00063087">
        <w:rPr>
          <w:rFonts w:ascii="Times New Roman" w:hAnsi="Times New Roman" w:cs="Times New Roman"/>
          <w:color w:val="000000"/>
          <w:sz w:val="24"/>
          <w:szCs w:val="24"/>
          <w:shd w:val="clear" w:color="auto" w:fill="FFFFFF"/>
        </w:rPr>
        <w:t>.</w:t>
      </w:r>
    </w:p>
    <w:sectPr w:rsidR="00B27C6A" w:rsidRPr="000630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2D45"/>
    <w:multiLevelType w:val="hybridMultilevel"/>
    <w:tmpl w:val="DF8A76BE"/>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 w15:restartNumberingAfterBreak="0">
    <w:nsid w:val="059421C9"/>
    <w:multiLevelType w:val="hybridMultilevel"/>
    <w:tmpl w:val="8F9E0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E6163C"/>
    <w:multiLevelType w:val="hybridMultilevel"/>
    <w:tmpl w:val="55389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F623073"/>
    <w:multiLevelType w:val="hybridMultilevel"/>
    <w:tmpl w:val="B7C0B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1DE0638"/>
    <w:multiLevelType w:val="hybridMultilevel"/>
    <w:tmpl w:val="74AA2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23B6F04"/>
    <w:multiLevelType w:val="multilevel"/>
    <w:tmpl w:val="55EE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AA6ABD"/>
    <w:multiLevelType w:val="multilevel"/>
    <w:tmpl w:val="6834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903F3B"/>
    <w:multiLevelType w:val="multilevel"/>
    <w:tmpl w:val="E0F8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6A36AF"/>
    <w:multiLevelType w:val="multilevel"/>
    <w:tmpl w:val="4F28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F75149"/>
    <w:multiLevelType w:val="hybridMultilevel"/>
    <w:tmpl w:val="22FC8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99E06F7"/>
    <w:multiLevelType w:val="multilevel"/>
    <w:tmpl w:val="E548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BA37070"/>
    <w:multiLevelType w:val="multilevel"/>
    <w:tmpl w:val="AE46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A139EB"/>
    <w:multiLevelType w:val="multilevel"/>
    <w:tmpl w:val="5104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6"/>
  </w:num>
  <w:num w:numId="3">
    <w:abstractNumId w:val="8"/>
  </w:num>
  <w:num w:numId="4">
    <w:abstractNumId w:val="10"/>
  </w:num>
  <w:num w:numId="5">
    <w:abstractNumId w:val="7"/>
  </w:num>
  <w:num w:numId="6">
    <w:abstractNumId w:val="11"/>
  </w:num>
  <w:num w:numId="7">
    <w:abstractNumId w:val="5"/>
  </w:num>
  <w:num w:numId="8">
    <w:abstractNumId w:val="1"/>
  </w:num>
  <w:num w:numId="9">
    <w:abstractNumId w:val="2"/>
  </w:num>
  <w:num w:numId="10">
    <w:abstractNumId w:val="4"/>
  </w:num>
  <w:num w:numId="11">
    <w:abstractNumId w:val="3"/>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2DC9"/>
    <w:rsid w:val="00063087"/>
    <w:rsid w:val="001A681D"/>
    <w:rsid w:val="00204E2D"/>
    <w:rsid w:val="00232817"/>
    <w:rsid w:val="00252DC9"/>
    <w:rsid w:val="002759CF"/>
    <w:rsid w:val="003615C6"/>
    <w:rsid w:val="003F7A6E"/>
    <w:rsid w:val="004C7004"/>
    <w:rsid w:val="0052253D"/>
    <w:rsid w:val="00523720"/>
    <w:rsid w:val="0056735E"/>
    <w:rsid w:val="005E3136"/>
    <w:rsid w:val="008371BE"/>
    <w:rsid w:val="00860006"/>
    <w:rsid w:val="008619D7"/>
    <w:rsid w:val="008F4A8D"/>
    <w:rsid w:val="00923693"/>
    <w:rsid w:val="00973D79"/>
    <w:rsid w:val="00B27C6A"/>
    <w:rsid w:val="00D02D9F"/>
    <w:rsid w:val="00D37156"/>
    <w:rsid w:val="00E5136A"/>
    <w:rsid w:val="00E83CF0"/>
    <w:rsid w:val="00EB094C"/>
    <w:rsid w:val="00F60760"/>
    <w:rsid w:val="00FB34A6"/>
    <w:rsid w:val="09490E4F"/>
    <w:rsid w:val="11B04F19"/>
    <w:rsid w:val="18C484C9"/>
    <w:rsid w:val="1D89C840"/>
    <w:rsid w:val="2E2216CA"/>
    <w:rsid w:val="3532CE83"/>
    <w:rsid w:val="3A89B76E"/>
    <w:rsid w:val="5010CABE"/>
    <w:rsid w:val="54D6256C"/>
    <w:rsid w:val="604F9E88"/>
    <w:rsid w:val="6D40822B"/>
    <w:rsid w:val="7110A880"/>
    <w:rsid w:val="7202CE3B"/>
    <w:rsid w:val="7389D769"/>
    <w:rsid w:val="74880B1C"/>
    <w:rsid w:val="7B11D7FE"/>
    <w:rsid w:val="7C81C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213A6"/>
  <w15:docId w15:val="{2BD65773-B633-4D07-AB9E-B13FBFE1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2DC9"/>
    <w:rPr>
      <w:color w:val="0000FF" w:themeColor="hyperlink"/>
      <w:u w:val="single"/>
    </w:rPr>
  </w:style>
  <w:style w:type="paragraph" w:styleId="a4">
    <w:name w:val="List Paragraph"/>
    <w:basedOn w:val="a"/>
    <w:uiPriority w:val="34"/>
    <w:qFormat/>
    <w:rsid w:val="003F7A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8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lobalmart.pr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3020</Words>
  <Characters>17214</Characters>
  <Application>Microsoft Office Word</Application>
  <DocSecurity>0</DocSecurity>
  <Lines>143</Lines>
  <Paragraphs>40</Paragraphs>
  <ScaleCrop>false</ScaleCrop>
  <Company/>
  <LinksUpToDate>false</LinksUpToDate>
  <CharactersWithSpaces>20194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Виталий Жубрин</cp:lastModifiedBy>
  <cp:revision>21</cp:revision>
  <dcterms:created xsi:type="dcterms:W3CDTF">2024-03-14T11:12:00Z</dcterms:created>
  <dcterms:modified xsi:type="dcterms:W3CDTF">2024-03-20T08:42:00Z</dcterms:modified>
</cp:coreProperties>
</file>